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227E7" w:rsidRPr="00374171" w:rsidRDefault="00C227E7" w:rsidP="00C227E7">
      <w:pPr>
        <w:jc w:val="center"/>
        <w:rPr>
          <w:sz w:val="26"/>
          <w:szCs w:val="26"/>
        </w:rPr>
      </w:pPr>
      <w:r w:rsidRPr="00374171">
        <w:rPr>
          <w:sz w:val="26"/>
          <w:szCs w:val="26"/>
        </w:rPr>
        <w:t xml:space="preserve">ГОСУДАРСТВЕННОЕ БЮДЖЕТНОЕ ПРОФЕССИОНАЛЬНОЕ </w:t>
      </w:r>
    </w:p>
    <w:p w:rsidR="00C227E7" w:rsidRPr="00374171" w:rsidRDefault="00C227E7" w:rsidP="00C227E7">
      <w:pPr>
        <w:jc w:val="center"/>
        <w:rPr>
          <w:sz w:val="26"/>
          <w:szCs w:val="26"/>
        </w:rPr>
      </w:pPr>
      <w:r w:rsidRPr="00374171">
        <w:rPr>
          <w:sz w:val="26"/>
          <w:szCs w:val="26"/>
        </w:rPr>
        <w:t>ОБРАЗОВАТЕЛЬНОЕ УЧРЕЖДЕНИЕ ПСКОВСКОЙ ОБЛАСТИ</w:t>
      </w:r>
    </w:p>
    <w:p w:rsidR="00C227E7" w:rsidRPr="00374171" w:rsidRDefault="00C227E7" w:rsidP="00C227E7">
      <w:pPr>
        <w:jc w:val="center"/>
        <w:rPr>
          <w:sz w:val="26"/>
          <w:szCs w:val="26"/>
        </w:rPr>
      </w:pPr>
      <w:r w:rsidRPr="00374171">
        <w:rPr>
          <w:sz w:val="26"/>
          <w:szCs w:val="26"/>
        </w:rPr>
        <w:t>«ВЕЛИКОЛУКСКИЙ ПОЛИТЕХНИЧЕСКИЙ КОЛЛЕДЖ»</w:t>
      </w:r>
    </w:p>
    <w:p w:rsidR="00C227E7" w:rsidRPr="00095C0B" w:rsidRDefault="00C227E7" w:rsidP="00C227E7">
      <w:pPr>
        <w:rPr>
          <w:sz w:val="28"/>
          <w:szCs w:val="28"/>
        </w:rPr>
      </w:pPr>
    </w:p>
    <w:p w:rsidR="00B0103D" w:rsidRPr="00152637" w:rsidRDefault="00B0103D" w:rsidP="00B0103D">
      <w:pPr>
        <w:jc w:val="center"/>
        <w:rPr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33"/>
        <w:gridCol w:w="4920"/>
      </w:tblGrid>
      <w:tr w:rsidR="00423A33" w:rsidRPr="00095A4F" w:rsidTr="00736EA2">
        <w:tc>
          <w:tcPr>
            <w:tcW w:w="5069" w:type="dxa"/>
          </w:tcPr>
          <w:p w:rsidR="00423A33" w:rsidRPr="00095A4F" w:rsidRDefault="00423A33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423A33" w:rsidRPr="00095A4F" w:rsidRDefault="00423A33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423A33" w:rsidRPr="00095A4F" w:rsidRDefault="00423A33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423A33" w:rsidRPr="00410521" w:rsidRDefault="00423A33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423A33" w:rsidRPr="00095A4F" w:rsidRDefault="00423A33" w:rsidP="00736EA2">
            <w:pPr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423A33" w:rsidRPr="00095A4F" w:rsidRDefault="00423A3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423A33" w:rsidRPr="00095A4F" w:rsidRDefault="00423A3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423A33" w:rsidRPr="00095A4F" w:rsidRDefault="00423A3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423A33" w:rsidRPr="00410521" w:rsidRDefault="00423A33" w:rsidP="00736EA2">
            <w:pPr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C227E7" w:rsidRPr="00501739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C227E7" w:rsidRPr="004415ED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4415ED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4415ED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Рабочая программа учебной дисциплины</w:t>
      </w:r>
    </w:p>
    <w:p w:rsidR="00C227E7" w:rsidRPr="002F3A6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ОГСЭ. 04 ФИЗИЧЕСКАЯ КУЛЬТУРА</w:t>
      </w:r>
    </w:p>
    <w:p w:rsidR="00C227E7" w:rsidRPr="002F3A6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C227E7" w:rsidRPr="00C10B76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C227E7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>по специальности</w:t>
      </w:r>
    </w:p>
    <w:p w:rsidR="00F552D2" w:rsidRPr="002F3A62" w:rsidRDefault="00F552D2" w:rsidP="00F55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15.02.08 Технология машиностроения</w:t>
      </w: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Pr="00496AB1" w:rsidRDefault="00B0103D" w:rsidP="00B0103D">
      <w:pPr>
        <w:rPr>
          <w:b/>
          <w:sz w:val="24"/>
          <w:szCs w:val="24"/>
        </w:rPr>
      </w:pPr>
    </w:p>
    <w:p w:rsidR="000E57EC" w:rsidRDefault="00423A33" w:rsidP="000E57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</w:t>
      </w:r>
      <w:r w:rsidR="00B0103D" w:rsidRPr="00496AB1">
        <w:rPr>
          <w:b/>
          <w:sz w:val="24"/>
          <w:szCs w:val="24"/>
        </w:rPr>
        <w:t xml:space="preserve"> г.</w:t>
      </w:r>
    </w:p>
    <w:p w:rsidR="000E57EC" w:rsidRDefault="00FE2004" w:rsidP="0016681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552D2" w:rsidRDefault="00F552D2" w:rsidP="00F55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sz w:val="28"/>
          <w:szCs w:val="28"/>
        </w:rPr>
      </w:pPr>
      <w:r w:rsidRPr="002324F7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 xml:space="preserve">учебной дисциплины разработана </w:t>
      </w:r>
      <w:r w:rsidRPr="002324F7">
        <w:rPr>
          <w:sz w:val="28"/>
          <w:szCs w:val="28"/>
        </w:rPr>
        <w:t xml:space="preserve">на основе Федерального государственного образовательного стандарта по специальности </w:t>
      </w:r>
      <w:r w:rsidRPr="00F43C05">
        <w:rPr>
          <w:b/>
          <w:sz w:val="28"/>
          <w:szCs w:val="28"/>
        </w:rPr>
        <w:t>по специальност</w:t>
      </w:r>
      <w:r>
        <w:rPr>
          <w:b/>
          <w:sz w:val="28"/>
          <w:szCs w:val="28"/>
        </w:rPr>
        <w:t xml:space="preserve">и 15.02.08 Технология машиностроения, </w:t>
      </w:r>
      <w:r w:rsidRPr="002324F7">
        <w:rPr>
          <w:sz w:val="28"/>
          <w:szCs w:val="28"/>
        </w:rPr>
        <w:t xml:space="preserve">утвержденного приказом Министерства образования и </w:t>
      </w:r>
      <w:r>
        <w:rPr>
          <w:sz w:val="28"/>
          <w:szCs w:val="28"/>
        </w:rPr>
        <w:t>науки Российской Федерации № 350от 18</w:t>
      </w:r>
      <w:r w:rsidRPr="00C227E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C227E7">
        <w:rPr>
          <w:sz w:val="28"/>
          <w:szCs w:val="28"/>
        </w:rPr>
        <w:t>.2014</w:t>
      </w:r>
      <w:r w:rsidRPr="002324F7">
        <w:rPr>
          <w:sz w:val="28"/>
          <w:szCs w:val="28"/>
        </w:rPr>
        <w:t>года, зарегистрированного Мин</w:t>
      </w:r>
      <w:r>
        <w:rPr>
          <w:sz w:val="28"/>
          <w:szCs w:val="28"/>
        </w:rPr>
        <w:t>истерством юстиции (рег. № 33204 от 22.07.2014 года)</w:t>
      </w:r>
    </w:p>
    <w:p w:rsidR="00F552D2" w:rsidRDefault="00F552D2" w:rsidP="00F55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552D2" w:rsidRDefault="00F552D2" w:rsidP="00F55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b/>
          <w:sz w:val="28"/>
          <w:szCs w:val="28"/>
        </w:rPr>
        <w:t>15.02.08 Технология машиностроения</w:t>
      </w:r>
      <w:r>
        <w:rPr>
          <w:sz w:val="28"/>
          <w:szCs w:val="28"/>
        </w:rPr>
        <w:t xml:space="preserve"> входит</w:t>
      </w:r>
      <w:r w:rsidRPr="00166817">
        <w:rPr>
          <w:sz w:val="28"/>
          <w:szCs w:val="28"/>
        </w:rPr>
        <w:t xml:space="preserve"> в состав укрупненной группы </w:t>
      </w:r>
      <w:r>
        <w:rPr>
          <w:b/>
          <w:sz w:val="28"/>
          <w:szCs w:val="28"/>
        </w:rPr>
        <w:t xml:space="preserve">15.00.00Машиностроение. </w:t>
      </w:r>
    </w:p>
    <w:p w:rsidR="00F552D2" w:rsidRDefault="00F552D2" w:rsidP="00F55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  <w:szCs w:val="28"/>
        </w:rPr>
      </w:pPr>
      <w:r w:rsidRPr="00166817">
        <w:rPr>
          <w:sz w:val="28"/>
          <w:szCs w:val="28"/>
        </w:rPr>
        <w:t>Квалификация – техник</w:t>
      </w:r>
    </w:p>
    <w:p w:rsidR="00166817" w:rsidRPr="000C53F3" w:rsidRDefault="00166817" w:rsidP="0016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sz w:val="24"/>
          <w:szCs w:val="24"/>
        </w:rPr>
      </w:pPr>
    </w:p>
    <w:p w:rsidR="00166817" w:rsidRPr="00166817" w:rsidRDefault="00166817" w:rsidP="0016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166817" w:rsidRPr="00166817" w:rsidRDefault="00166817" w:rsidP="0016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66817">
        <w:rPr>
          <w:b/>
          <w:sz w:val="28"/>
          <w:szCs w:val="28"/>
        </w:rPr>
        <w:t xml:space="preserve">Организация-разработчик: </w:t>
      </w:r>
    </w:p>
    <w:p w:rsidR="00330527" w:rsidRPr="00166817" w:rsidRDefault="00330527" w:rsidP="00330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66817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166817">
        <w:rPr>
          <w:sz w:val="28"/>
          <w:szCs w:val="28"/>
        </w:rPr>
        <w:t>о</w:t>
      </w:r>
      <w:r>
        <w:rPr>
          <w:sz w:val="28"/>
          <w:szCs w:val="28"/>
        </w:rPr>
        <w:t>бразовательное учреждение Псковской области</w:t>
      </w:r>
      <w:r w:rsidRPr="00166817">
        <w:rPr>
          <w:sz w:val="28"/>
          <w:szCs w:val="28"/>
        </w:rPr>
        <w:t xml:space="preserve"> «</w:t>
      </w:r>
      <w:r>
        <w:rPr>
          <w:sz w:val="28"/>
          <w:szCs w:val="28"/>
        </w:rPr>
        <w:t>Великолукский политехнический колледж</w:t>
      </w:r>
      <w:r w:rsidRPr="00166817">
        <w:rPr>
          <w:sz w:val="28"/>
          <w:szCs w:val="28"/>
        </w:rPr>
        <w:t xml:space="preserve">» </w:t>
      </w:r>
    </w:p>
    <w:p w:rsidR="003E50C7" w:rsidRPr="00166817" w:rsidRDefault="00330527" w:rsidP="00330527">
      <w:pPr>
        <w:rPr>
          <w:b/>
          <w:sz w:val="28"/>
          <w:szCs w:val="28"/>
        </w:rPr>
      </w:pPr>
      <w:r w:rsidRPr="00166817">
        <w:rPr>
          <w:sz w:val="28"/>
          <w:szCs w:val="28"/>
        </w:rPr>
        <w:t>Г. Великие Луки, Псковской области</w:t>
      </w:r>
      <w:r w:rsidRPr="00166817">
        <w:rPr>
          <w:sz w:val="28"/>
          <w:szCs w:val="28"/>
        </w:rPr>
        <w:br/>
      </w:r>
      <w:r w:rsidR="00B0103D" w:rsidRPr="00166817">
        <w:rPr>
          <w:sz w:val="28"/>
          <w:szCs w:val="28"/>
        </w:rPr>
        <w:br/>
      </w:r>
      <w:r w:rsidR="00B0103D" w:rsidRPr="00166817">
        <w:rPr>
          <w:sz w:val="28"/>
          <w:szCs w:val="28"/>
        </w:rPr>
        <w:br/>
      </w:r>
      <w:r w:rsidR="00B0103D" w:rsidRPr="00166817">
        <w:rPr>
          <w:b/>
          <w:bCs/>
          <w:sz w:val="28"/>
          <w:szCs w:val="28"/>
        </w:rPr>
        <w:t>Разработчики:</w:t>
      </w:r>
      <w:r w:rsidR="00B0103D" w:rsidRPr="00166817">
        <w:rPr>
          <w:sz w:val="28"/>
          <w:szCs w:val="28"/>
        </w:rPr>
        <w:br/>
      </w:r>
    </w:p>
    <w:p w:rsidR="00330527" w:rsidRPr="00166817" w:rsidRDefault="00330527" w:rsidP="00330527">
      <w:pPr>
        <w:rPr>
          <w:sz w:val="28"/>
          <w:szCs w:val="28"/>
        </w:rPr>
      </w:pPr>
      <w:r w:rsidRPr="00166817">
        <w:rPr>
          <w:b/>
          <w:sz w:val="28"/>
          <w:szCs w:val="28"/>
        </w:rPr>
        <w:t xml:space="preserve">Иванчиков В.В., </w:t>
      </w:r>
      <w:r w:rsidRPr="00166817">
        <w:rPr>
          <w:sz w:val="28"/>
          <w:szCs w:val="28"/>
        </w:rPr>
        <w:t xml:space="preserve">руководитель физвоспитания ГБОУ </w:t>
      </w:r>
      <w:r>
        <w:rPr>
          <w:sz w:val="28"/>
          <w:szCs w:val="28"/>
        </w:rPr>
        <w:t>ВПК</w:t>
      </w:r>
    </w:p>
    <w:p w:rsidR="00330527" w:rsidRPr="00166817" w:rsidRDefault="00330527" w:rsidP="00330527">
      <w:pPr>
        <w:rPr>
          <w:sz w:val="28"/>
          <w:szCs w:val="28"/>
        </w:rPr>
      </w:pPr>
      <w:r w:rsidRPr="00166817">
        <w:rPr>
          <w:b/>
          <w:sz w:val="28"/>
          <w:szCs w:val="28"/>
        </w:rPr>
        <w:t xml:space="preserve">Матвеева Т.М., </w:t>
      </w:r>
      <w:r w:rsidRPr="00166817">
        <w:rPr>
          <w:sz w:val="28"/>
          <w:szCs w:val="28"/>
        </w:rPr>
        <w:t xml:space="preserve">заместитель директора по учебной работе ГБОУ </w:t>
      </w:r>
      <w:r>
        <w:rPr>
          <w:sz w:val="28"/>
          <w:szCs w:val="28"/>
        </w:rPr>
        <w:t>ВПК</w:t>
      </w:r>
    </w:p>
    <w:p w:rsidR="00263D90" w:rsidRPr="00263D90" w:rsidRDefault="00263D90" w:rsidP="00B0103D">
      <w:pPr>
        <w:rPr>
          <w:sz w:val="24"/>
          <w:szCs w:val="24"/>
        </w:rPr>
      </w:pPr>
    </w:p>
    <w:p w:rsidR="00B0103D" w:rsidRDefault="00166817" w:rsidP="003E50C7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</w:p>
    <w:p w:rsidR="00B0103D" w:rsidRPr="00496AB1" w:rsidRDefault="00B0103D" w:rsidP="00B0103D">
      <w:pPr>
        <w:spacing w:after="100"/>
        <w:jc w:val="center"/>
        <w:outlineLvl w:val="1"/>
        <w:rPr>
          <w:b/>
          <w:bCs/>
          <w:sz w:val="24"/>
          <w:szCs w:val="24"/>
        </w:rPr>
      </w:pPr>
      <w:r w:rsidRPr="00496AB1">
        <w:rPr>
          <w:b/>
          <w:bCs/>
          <w:sz w:val="24"/>
          <w:szCs w:val="24"/>
        </w:rPr>
        <w:lastRenderedPageBreak/>
        <w:t>СОДЕРЖАНИЕ</w:t>
      </w:r>
    </w:p>
    <w:p w:rsidR="00330527" w:rsidRDefault="00B0103D" w:rsidP="00330527">
      <w:pPr>
        <w:spacing w:after="100"/>
        <w:outlineLvl w:val="1"/>
        <w:rPr>
          <w:b/>
          <w:sz w:val="28"/>
        </w:rPr>
      </w:pPr>
      <w:r w:rsidRPr="00496AB1">
        <w:rPr>
          <w:sz w:val="24"/>
          <w:szCs w:val="24"/>
        </w:rPr>
        <w:br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8472"/>
        <w:gridCol w:w="1134"/>
      </w:tblGrid>
      <w:tr w:rsidR="00330527" w:rsidRPr="001F112C" w:rsidTr="005F2E0C">
        <w:tc>
          <w:tcPr>
            <w:tcW w:w="8472" w:type="dxa"/>
            <w:shd w:val="clear" w:color="auto" w:fill="auto"/>
          </w:tcPr>
          <w:p w:rsidR="00330527" w:rsidRPr="001F112C" w:rsidRDefault="00330527" w:rsidP="005F2E0C">
            <w:pPr>
              <w:pStyle w:val="1"/>
              <w:spacing w:line="276" w:lineRule="auto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1F112C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330527" w:rsidRPr="001F112C" w:rsidTr="005F2E0C">
        <w:tc>
          <w:tcPr>
            <w:tcW w:w="8472" w:type="dxa"/>
            <w:shd w:val="clear" w:color="auto" w:fill="auto"/>
          </w:tcPr>
          <w:p w:rsidR="00330527" w:rsidRPr="002768F1" w:rsidRDefault="00330527" w:rsidP="005F2E0C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spacing w:line="276" w:lineRule="auto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ПАСПОРТ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3E78F5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30527" w:rsidRPr="001F112C" w:rsidTr="005F2E0C">
        <w:tc>
          <w:tcPr>
            <w:tcW w:w="8472" w:type="dxa"/>
            <w:shd w:val="clear" w:color="auto" w:fill="auto"/>
          </w:tcPr>
          <w:p w:rsidR="00330527" w:rsidRPr="002768F1" w:rsidRDefault="00330527" w:rsidP="005F2E0C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spacing w:line="276" w:lineRule="auto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1F112C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30527" w:rsidRPr="001F112C" w:rsidTr="005F2E0C">
        <w:trPr>
          <w:trHeight w:val="670"/>
        </w:trPr>
        <w:tc>
          <w:tcPr>
            <w:tcW w:w="8472" w:type="dxa"/>
            <w:shd w:val="clear" w:color="auto" w:fill="auto"/>
          </w:tcPr>
          <w:p w:rsidR="00330527" w:rsidRPr="002768F1" w:rsidRDefault="00330527" w:rsidP="005F2E0C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spacing w:line="276" w:lineRule="auto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условия реализации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1F112C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30527" w:rsidRPr="001F112C" w:rsidTr="005F2E0C">
        <w:tc>
          <w:tcPr>
            <w:tcW w:w="8472" w:type="dxa"/>
            <w:shd w:val="clear" w:color="auto" w:fill="auto"/>
          </w:tcPr>
          <w:p w:rsidR="00330527" w:rsidRPr="002768F1" w:rsidRDefault="00330527" w:rsidP="005F2E0C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spacing w:line="276" w:lineRule="auto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C718C2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B0103D" w:rsidRDefault="00B0103D" w:rsidP="00330527">
      <w:pPr>
        <w:spacing w:after="100"/>
        <w:outlineLvl w:val="1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rFonts w:ascii="Arial" w:hAnsi="Arial" w:cs="Arial"/>
          <w:b/>
          <w:sz w:val="32"/>
          <w:szCs w:val="32"/>
        </w:rPr>
      </w:pPr>
    </w:p>
    <w:p w:rsidR="00F75AC2" w:rsidRDefault="00F75AC2"/>
    <w:p w:rsidR="00F75AC2" w:rsidRDefault="00F75AC2"/>
    <w:p w:rsidR="00F75AC2" w:rsidRDefault="00F75AC2"/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 w:rsidP="0069568E"/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B0103D" w:rsidRDefault="00B0103D" w:rsidP="00FE2004">
      <w:pPr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Pr="00166817" w:rsidRDefault="00B0103D" w:rsidP="00166817">
      <w:pPr>
        <w:pStyle w:val="af7"/>
        <w:numPr>
          <w:ilvl w:val="0"/>
          <w:numId w:val="12"/>
        </w:numPr>
        <w:jc w:val="center"/>
        <w:rPr>
          <w:b/>
          <w:bCs/>
          <w:sz w:val="28"/>
          <w:szCs w:val="28"/>
        </w:rPr>
      </w:pPr>
      <w:r w:rsidRPr="008C60FD">
        <w:rPr>
          <w:b/>
          <w:sz w:val="28"/>
          <w:szCs w:val="28"/>
        </w:rPr>
        <w:lastRenderedPageBreak/>
        <w:t>ПАСПОРТ РАБОЧЕЙ ПРОГРАММЫ УЧЕБНОЙ ДИСЦИПЛИНЫ</w:t>
      </w:r>
      <w:r w:rsidRPr="008C60FD">
        <w:rPr>
          <w:b/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ФИЗИЧЕСКАЯ КУЛЬТУРА</w:t>
      </w:r>
    </w:p>
    <w:p w:rsidR="00F552D2" w:rsidRDefault="00B0103D" w:rsidP="00F552D2">
      <w:pPr>
        <w:rPr>
          <w:b/>
          <w:sz w:val="28"/>
          <w:szCs w:val="28"/>
        </w:rPr>
      </w:pPr>
      <w:r w:rsidRPr="00496AB1">
        <w:rPr>
          <w:sz w:val="24"/>
          <w:szCs w:val="24"/>
        </w:rPr>
        <w:br/>
      </w:r>
      <w:r w:rsidRPr="00166817">
        <w:rPr>
          <w:b/>
          <w:bCs/>
          <w:sz w:val="28"/>
          <w:szCs w:val="28"/>
        </w:rPr>
        <w:t>1.1. Область применения рабочей программы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="00F552D2"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F552D2">
        <w:rPr>
          <w:b/>
          <w:sz w:val="28"/>
          <w:szCs w:val="28"/>
        </w:rPr>
        <w:t>15.02.08 Технология машиностроения а</w:t>
      </w:r>
      <w:r w:rsidR="00F552D2">
        <w:rPr>
          <w:sz w:val="28"/>
          <w:szCs w:val="28"/>
        </w:rPr>
        <w:t xml:space="preserve"> входит</w:t>
      </w:r>
      <w:r w:rsidR="00F552D2" w:rsidRPr="00166817">
        <w:rPr>
          <w:sz w:val="28"/>
          <w:szCs w:val="28"/>
        </w:rPr>
        <w:t xml:space="preserve"> в состав укрупненной группы </w:t>
      </w:r>
      <w:r w:rsidR="00F552D2">
        <w:rPr>
          <w:b/>
          <w:sz w:val="28"/>
          <w:szCs w:val="28"/>
        </w:rPr>
        <w:t xml:space="preserve">15.00.00Машиностроение. </w:t>
      </w:r>
    </w:p>
    <w:p w:rsidR="00F552D2" w:rsidRPr="00166817" w:rsidRDefault="00F552D2" w:rsidP="00F552D2">
      <w:pPr>
        <w:rPr>
          <w:sz w:val="28"/>
          <w:szCs w:val="28"/>
        </w:rPr>
      </w:pPr>
      <w:r w:rsidRPr="00166817">
        <w:rPr>
          <w:sz w:val="28"/>
          <w:szCs w:val="28"/>
        </w:rPr>
        <w:t>Квалификация – техник</w:t>
      </w:r>
    </w:p>
    <w:p w:rsidR="00F552D2" w:rsidRPr="00166817" w:rsidRDefault="00F552D2" w:rsidP="00F552D2">
      <w:pPr>
        <w:rPr>
          <w:b/>
          <w:bCs/>
          <w:color w:val="000000"/>
          <w:sz w:val="28"/>
          <w:szCs w:val="28"/>
        </w:rPr>
      </w:pPr>
    </w:p>
    <w:p w:rsidR="00F552D2" w:rsidRPr="00581719" w:rsidRDefault="00F552D2" w:rsidP="00F552D2">
      <w:pPr>
        <w:spacing w:after="240"/>
        <w:rPr>
          <w:bCs/>
          <w:sz w:val="28"/>
          <w:szCs w:val="28"/>
        </w:rPr>
      </w:pPr>
      <w:r w:rsidRPr="00166817">
        <w:rPr>
          <w:bCs/>
          <w:sz w:val="28"/>
          <w:szCs w:val="28"/>
        </w:rPr>
        <w:t>Программа учебной дисциплины может быть использована другими образовательными учреждениями профессионального образования, реализующими образовательную программу среднего (полного) общего образования по другим специальностям СПО.</w:t>
      </w:r>
    </w:p>
    <w:p w:rsidR="00485963" w:rsidRPr="00166817" w:rsidRDefault="00485963" w:rsidP="00F552D2">
      <w:pPr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485963" w:rsidRPr="00166817" w:rsidRDefault="00485963" w:rsidP="00485963">
      <w:pPr>
        <w:rPr>
          <w:bCs/>
          <w:sz w:val="28"/>
          <w:szCs w:val="28"/>
          <w:lang w:eastAsia="ru-RU"/>
        </w:rPr>
      </w:pPr>
      <w:r w:rsidRPr="00166817">
        <w:rPr>
          <w:sz w:val="28"/>
          <w:szCs w:val="28"/>
        </w:rPr>
        <w:t xml:space="preserve">Учебная дисциплина «Физическая культура» относится к </w:t>
      </w:r>
      <w:r w:rsidR="00263D90" w:rsidRPr="00166817">
        <w:rPr>
          <w:bCs/>
          <w:sz w:val="28"/>
          <w:szCs w:val="28"/>
          <w:lang w:eastAsia="ru-RU"/>
        </w:rPr>
        <w:t>обще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гуманитарно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и социально-экономическо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цикл</w:t>
      </w:r>
      <w:r w:rsidR="00166817">
        <w:rPr>
          <w:bCs/>
          <w:sz w:val="28"/>
          <w:szCs w:val="28"/>
          <w:lang w:eastAsia="ru-RU"/>
        </w:rPr>
        <w:t>у (ОГСЭ)</w:t>
      </w:r>
      <w:r w:rsidRPr="00166817">
        <w:rPr>
          <w:sz w:val="28"/>
          <w:szCs w:val="28"/>
        </w:rPr>
        <w:t xml:space="preserve"> в структуре ОПОП. 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865"/>
        <w:gridCol w:w="2409"/>
      </w:tblGrid>
      <w:tr w:rsidR="00330527" w:rsidRPr="002F5CD1" w:rsidTr="00F552D2">
        <w:trPr>
          <w:trHeight w:val="64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527" w:rsidRPr="002F5CD1" w:rsidRDefault="00330527" w:rsidP="005F2E0C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  <w:r w:rsidRPr="002F5CD1"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527" w:rsidRPr="002F5CD1" w:rsidRDefault="00330527" w:rsidP="005F2E0C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527" w:rsidRPr="002F5CD1" w:rsidRDefault="00330527" w:rsidP="005F2E0C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Знания</w:t>
            </w:r>
          </w:p>
        </w:tc>
      </w:tr>
      <w:tr w:rsidR="00330527" w:rsidRPr="002F5CD1" w:rsidTr="00F552D2">
        <w:trPr>
          <w:trHeight w:val="141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D2" w:rsidRPr="009279D3" w:rsidRDefault="00F552D2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ОК 2.</w:t>
            </w:r>
            <w:r w:rsidRPr="009279D3">
              <w:rPr>
                <w:sz w:val="22"/>
                <w:szCs w:val="28"/>
              </w:rPr>
              <w:t xml:space="preserve"> Организовывать</w:t>
            </w:r>
            <w:r>
              <w:rPr>
                <w:sz w:val="22"/>
                <w:szCs w:val="28"/>
              </w:rPr>
              <w:t xml:space="preserve"> собственную деятельность,</w:t>
            </w:r>
            <w:r w:rsidRPr="009279D3">
              <w:rPr>
                <w:sz w:val="22"/>
                <w:szCs w:val="28"/>
              </w:rPr>
              <w:t xml:space="preserve"> вы</w:t>
            </w:r>
            <w:r>
              <w:rPr>
                <w:sz w:val="22"/>
                <w:szCs w:val="28"/>
              </w:rPr>
              <w:t>бирать типовые методы и</w:t>
            </w:r>
            <w:r w:rsidRPr="009279D3">
              <w:rPr>
                <w:sz w:val="22"/>
                <w:szCs w:val="28"/>
              </w:rPr>
              <w:t xml:space="preserve"> способывыполнения профессиональных задач, оценивать их эффективность и качество.</w:t>
            </w:r>
          </w:p>
          <w:p w:rsidR="00F552D2" w:rsidRPr="009279D3" w:rsidRDefault="00F552D2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 xml:space="preserve">ОК 3. Принимать </w:t>
            </w:r>
            <w:r>
              <w:rPr>
                <w:sz w:val="22"/>
                <w:szCs w:val="28"/>
              </w:rPr>
              <w:t xml:space="preserve">решения </w:t>
            </w:r>
            <w:r w:rsidRPr="009279D3">
              <w:rPr>
                <w:sz w:val="22"/>
                <w:szCs w:val="28"/>
              </w:rPr>
              <w:t xml:space="preserve">в стандартных и нестандартных </w:t>
            </w:r>
            <w:r>
              <w:rPr>
                <w:sz w:val="22"/>
                <w:szCs w:val="28"/>
              </w:rPr>
              <w:t>ситуациях   и нести за</w:t>
            </w:r>
            <w:r w:rsidRPr="009279D3">
              <w:rPr>
                <w:sz w:val="22"/>
                <w:szCs w:val="28"/>
              </w:rPr>
              <w:t xml:space="preserve"> нихответственность.</w:t>
            </w:r>
          </w:p>
          <w:p w:rsidR="00F552D2" w:rsidRDefault="00F552D2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>ОК 4. Осуществлять</w:t>
            </w:r>
            <w:r>
              <w:rPr>
                <w:sz w:val="22"/>
                <w:szCs w:val="28"/>
              </w:rPr>
              <w:t xml:space="preserve"> поиск </w:t>
            </w:r>
            <w:r w:rsidRPr="009279D3">
              <w:rPr>
                <w:sz w:val="22"/>
                <w:szCs w:val="28"/>
              </w:rPr>
              <w:t>и</w:t>
            </w:r>
            <w:r>
              <w:rPr>
                <w:sz w:val="22"/>
                <w:szCs w:val="28"/>
              </w:rPr>
              <w:t xml:space="preserve"> использование </w:t>
            </w:r>
            <w:r w:rsidRPr="009279D3">
              <w:rPr>
                <w:sz w:val="22"/>
                <w:szCs w:val="28"/>
              </w:rPr>
              <w:t>информации, необходимой для эффективноговыполнения профессиональных задач, профессион</w:t>
            </w:r>
            <w:r>
              <w:rPr>
                <w:sz w:val="22"/>
                <w:szCs w:val="28"/>
              </w:rPr>
              <w:t>ального и личностного развития.</w:t>
            </w:r>
          </w:p>
          <w:p w:rsidR="00F552D2" w:rsidRPr="009279D3" w:rsidRDefault="00F552D2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 xml:space="preserve">ОК 6. Работать в коллективе и </w:t>
            </w:r>
            <w:r>
              <w:rPr>
                <w:sz w:val="22"/>
                <w:szCs w:val="28"/>
              </w:rPr>
              <w:t xml:space="preserve">команде, </w:t>
            </w:r>
            <w:r w:rsidRPr="009279D3">
              <w:rPr>
                <w:sz w:val="22"/>
                <w:szCs w:val="28"/>
              </w:rPr>
              <w:t>эффективно общаться с коллегами, руководством,потребителями.</w:t>
            </w:r>
          </w:p>
          <w:p w:rsidR="00F552D2" w:rsidRPr="009279D3" w:rsidRDefault="00F552D2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9279D3">
              <w:rPr>
                <w:sz w:val="22"/>
                <w:szCs w:val="28"/>
              </w:rPr>
              <w:t>ОК 8. Самостоятельно определять задачи профессионального и личностного развития, заниматьсясамообразованием, осознанно планировать повышение квалификации.</w:t>
            </w:r>
          </w:p>
          <w:p w:rsidR="00F552D2" w:rsidRPr="00A376E2" w:rsidRDefault="00F552D2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1.4. Разрабатывать и внедрять управляющие программы обработки деталей.</w:t>
            </w:r>
          </w:p>
          <w:p w:rsidR="00F552D2" w:rsidRDefault="00F552D2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1.5. Использовать системы автоматизированного проектирования  технологических процессовобработки деталей.</w:t>
            </w:r>
          </w:p>
          <w:p w:rsidR="00330527" w:rsidRPr="00F552D2" w:rsidRDefault="00F552D2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2"/>
                <w:szCs w:val="28"/>
              </w:rPr>
            </w:pPr>
            <w:r w:rsidRPr="00A376E2">
              <w:rPr>
                <w:sz w:val="22"/>
                <w:szCs w:val="28"/>
              </w:rPr>
              <w:t>ПК 2.2. Участвовать в руководстве работой структурного подразделения.</w:t>
            </w:r>
          </w:p>
        </w:tc>
        <w:tc>
          <w:tcPr>
            <w:tcW w:w="2865" w:type="dxa"/>
            <w:tcBorders>
              <w:left w:val="single" w:sz="4" w:space="0" w:color="auto"/>
              <w:right w:val="single" w:sz="4" w:space="0" w:color="auto"/>
            </w:tcBorders>
          </w:tcPr>
          <w:p w:rsidR="00330527" w:rsidRDefault="00330527" w:rsidP="005F2E0C">
            <w:pPr>
              <w:pStyle w:val="af7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330527" w:rsidRPr="002F5CD1" w:rsidRDefault="00330527" w:rsidP="005F2E0C">
            <w:pPr>
              <w:pStyle w:val="af7"/>
              <w:autoSpaceDN w:val="0"/>
              <w:adjustRightInd w:val="0"/>
              <w:ind w:left="360"/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30527" w:rsidRDefault="00330527" w:rsidP="005F2E0C">
            <w:pPr>
              <w:pStyle w:val="af7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330527" w:rsidRPr="002F5CD1" w:rsidRDefault="00330527" w:rsidP="005F2E0C">
            <w:pPr>
              <w:pStyle w:val="af7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  <w:r>
              <w:t xml:space="preserve">основы здорового образа жизни. </w:t>
            </w:r>
          </w:p>
        </w:tc>
      </w:tr>
    </w:tbl>
    <w:p w:rsidR="00485963" w:rsidRPr="007D27B6" w:rsidRDefault="00485963" w:rsidP="00485963">
      <w:pPr>
        <w:widowControl/>
        <w:numPr>
          <w:ilvl w:val="0"/>
          <w:numId w:val="13"/>
        </w:numPr>
        <w:tabs>
          <w:tab w:val="clear" w:pos="1641"/>
          <w:tab w:val="num" w:pos="540"/>
          <w:tab w:val="left" w:pos="916"/>
        </w:tabs>
        <w:autoSpaceDE/>
        <w:spacing w:before="40" w:beforeAutospacing="1" w:afterAutospacing="1"/>
        <w:ind w:left="540" w:hanging="540"/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lastRenderedPageBreak/>
        <w:t>1.4. Рекомендуемое количество часов на освоение рабочей программы учебной дисциплины:</w:t>
      </w:r>
      <w:r w:rsidRPr="00166817">
        <w:rPr>
          <w:sz w:val="28"/>
          <w:szCs w:val="28"/>
        </w:rPr>
        <w:br/>
      </w:r>
      <w:r w:rsidR="007D27B6">
        <w:rPr>
          <w:sz w:val="28"/>
          <w:szCs w:val="28"/>
        </w:rPr>
        <w:t xml:space="preserve">максимальная учебная нагрузка - </w:t>
      </w:r>
      <w:r w:rsidR="00330527">
        <w:rPr>
          <w:b/>
          <w:sz w:val="28"/>
          <w:szCs w:val="28"/>
        </w:rPr>
        <w:t>33</w:t>
      </w:r>
      <w:r w:rsidR="0040515D">
        <w:rPr>
          <w:b/>
          <w:sz w:val="28"/>
          <w:szCs w:val="28"/>
        </w:rPr>
        <w:t>2</w:t>
      </w:r>
      <w:r w:rsidRPr="00166817">
        <w:rPr>
          <w:b/>
          <w:sz w:val="28"/>
          <w:szCs w:val="28"/>
        </w:rPr>
        <w:t>час</w:t>
      </w:r>
      <w:r w:rsidR="0040515D">
        <w:rPr>
          <w:b/>
          <w:sz w:val="28"/>
          <w:szCs w:val="28"/>
        </w:rPr>
        <w:t>а</w:t>
      </w:r>
      <w:r w:rsidR="007D27B6">
        <w:rPr>
          <w:sz w:val="28"/>
          <w:szCs w:val="28"/>
        </w:rPr>
        <w:t>. Из них:</w:t>
      </w:r>
      <w:r w:rsidR="007D27B6">
        <w:rPr>
          <w:sz w:val="28"/>
          <w:szCs w:val="28"/>
        </w:rPr>
        <w:br/>
      </w:r>
      <w:r w:rsidRPr="00166817">
        <w:rPr>
          <w:sz w:val="28"/>
          <w:szCs w:val="28"/>
        </w:rPr>
        <w:t xml:space="preserve">обязательной аудиторной учебной нагрузки обучающегося - </w:t>
      </w:r>
      <w:r w:rsidR="00330527">
        <w:rPr>
          <w:b/>
          <w:sz w:val="28"/>
          <w:szCs w:val="28"/>
        </w:rPr>
        <w:t>166</w:t>
      </w:r>
      <w:r w:rsidRPr="00166817">
        <w:rPr>
          <w:b/>
          <w:sz w:val="28"/>
          <w:szCs w:val="28"/>
        </w:rPr>
        <w:t xml:space="preserve"> часов;</w:t>
      </w:r>
      <w:r w:rsidRPr="00166817">
        <w:rPr>
          <w:sz w:val="28"/>
          <w:szCs w:val="28"/>
        </w:rPr>
        <w:br/>
      </w:r>
      <w:r w:rsidRPr="007D27B6">
        <w:rPr>
          <w:sz w:val="28"/>
          <w:szCs w:val="28"/>
        </w:rPr>
        <w:t xml:space="preserve">самостоятельной работы обучающегося – </w:t>
      </w:r>
      <w:r w:rsidR="00330527">
        <w:rPr>
          <w:b/>
          <w:sz w:val="28"/>
          <w:szCs w:val="28"/>
        </w:rPr>
        <w:t>166</w:t>
      </w:r>
      <w:r w:rsidRPr="007D27B6">
        <w:rPr>
          <w:b/>
          <w:sz w:val="28"/>
          <w:szCs w:val="28"/>
        </w:rPr>
        <w:t>час</w:t>
      </w:r>
      <w:r w:rsidR="009511B8">
        <w:rPr>
          <w:b/>
          <w:sz w:val="28"/>
          <w:szCs w:val="28"/>
        </w:rPr>
        <w:t>ов</w:t>
      </w:r>
      <w:r w:rsidRPr="007D27B6">
        <w:rPr>
          <w:b/>
          <w:sz w:val="28"/>
          <w:szCs w:val="28"/>
        </w:rPr>
        <w:t>.</w:t>
      </w:r>
    </w:p>
    <w:p w:rsidR="00485963" w:rsidRPr="00496AB1" w:rsidRDefault="005F2E0C" w:rsidP="005F2E0C">
      <w:pPr>
        <w:tabs>
          <w:tab w:val="left" w:pos="916"/>
        </w:tabs>
        <w:spacing w:before="40"/>
        <w:ind w:left="5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СТРУКТУРА И</w:t>
      </w:r>
      <w:r w:rsidR="00485963" w:rsidRPr="00496AB1">
        <w:rPr>
          <w:b/>
          <w:bCs/>
          <w:sz w:val="24"/>
          <w:szCs w:val="24"/>
        </w:rPr>
        <w:t xml:space="preserve"> СОДЕРЖАНИЕ УЧЕБНОЙ ДИСЦИПЛИНЫ</w:t>
      </w:r>
      <w:r w:rsidR="00485963" w:rsidRPr="00496AB1">
        <w:rPr>
          <w:sz w:val="24"/>
          <w:szCs w:val="24"/>
        </w:rPr>
        <w:br/>
      </w:r>
      <w:r w:rsidR="00485963" w:rsidRPr="00496AB1">
        <w:rPr>
          <w:sz w:val="24"/>
          <w:szCs w:val="24"/>
        </w:rPr>
        <w:br/>
      </w:r>
      <w:r w:rsidR="00485963" w:rsidRPr="00496AB1">
        <w:rPr>
          <w:b/>
          <w:sz w:val="24"/>
          <w:szCs w:val="24"/>
        </w:rPr>
        <w:t>2.1. Объем учебной дисциплины и виды учебной работы</w:t>
      </w:r>
    </w:p>
    <w:p w:rsidR="00485963" w:rsidRPr="00496AB1" w:rsidRDefault="00485963" w:rsidP="0048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485963" w:rsidRPr="00496AB1" w:rsidTr="001B5E27">
        <w:trPr>
          <w:trHeight w:val="460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85963" w:rsidRPr="00496AB1" w:rsidTr="001B5E27">
        <w:trPr>
          <w:trHeight w:val="285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9511B8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33</w:t>
            </w:r>
            <w:r w:rsidR="0040515D">
              <w:rPr>
                <w:iCs/>
                <w:sz w:val="24"/>
                <w:szCs w:val="24"/>
              </w:rPr>
              <w:t>2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A50B02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40515D">
              <w:rPr>
                <w:iCs/>
                <w:sz w:val="24"/>
                <w:szCs w:val="24"/>
              </w:rPr>
              <w:t>6</w:t>
            </w:r>
            <w:r w:rsidR="009511B8">
              <w:rPr>
                <w:iCs/>
                <w:sz w:val="24"/>
                <w:szCs w:val="24"/>
              </w:rPr>
              <w:t>6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лабораторные  работы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5F2E0C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152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контрольные работы</w:t>
            </w:r>
            <w:r>
              <w:rPr>
                <w:sz w:val="24"/>
                <w:szCs w:val="24"/>
              </w:rPr>
              <w:t xml:space="preserve">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307AF3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i/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курсовая работа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9511B8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166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9511B8" w:rsidP="001B5E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9511B8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</w:tr>
    </w:tbl>
    <w:p w:rsidR="00A50B02" w:rsidRDefault="00A50B02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  <w:sectPr w:rsidR="00A50B02" w:rsidSect="00A50B02">
          <w:pgSz w:w="11905" w:h="16837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39777D" w:rsidRPr="00496AB1" w:rsidRDefault="0039777D" w:rsidP="00397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96AB1">
        <w:lastRenderedPageBreak/>
        <w:t>2.4. Рабочий тематический план и содержание учебной дисциплины «</w:t>
      </w:r>
      <w:r>
        <w:t>Физическая культура</w:t>
      </w:r>
      <w:r w:rsidRPr="00496AB1">
        <w:t>»</w:t>
      </w:r>
    </w:p>
    <w:p w:rsidR="0039777D" w:rsidRPr="00496AB1" w:rsidRDefault="0039777D" w:rsidP="00397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4"/>
          <w:szCs w:val="24"/>
        </w:rPr>
      </w:pPr>
      <w:r w:rsidRPr="00496AB1">
        <w:rPr>
          <w:bCs/>
          <w:i/>
          <w:sz w:val="24"/>
          <w:szCs w:val="24"/>
        </w:rPr>
        <w:tab/>
      </w:r>
      <w:r w:rsidRPr="00496AB1">
        <w:rPr>
          <w:bCs/>
          <w:i/>
          <w:sz w:val="24"/>
          <w:szCs w:val="24"/>
        </w:rPr>
        <w:tab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38"/>
        <w:gridCol w:w="26"/>
        <w:gridCol w:w="1533"/>
        <w:gridCol w:w="1275"/>
      </w:tblGrid>
      <w:tr w:rsidR="0039777D" w:rsidRPr="00496AB1" w:rsidTr="0040515D">
        <w:trPr>
          <w:trHeight w:val="1103"/>
        </w:trPr>
        <w:tc>
          <w:tcPr>
            <w:tcW w:w="251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96AB1">
              <w:rPr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9777D" w:rsidRPr="00D303F3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D303F3">
              <w:rPr>
                <w:b/>
                <w:bCs/>
                <w:sz w:val="22"/>
                <w:szCs w:val="24"/>
              </w:rPr>
              <w:t>Объем часов</w:t>
            </w:r>
          </w:p>
          <w:p w:rsidR="0039777D" w:rsidRPr="00D303F3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D303F3">
              <w:rPr>
                <w:b/>
                <w:bCs/>
                <w:sz w:val="22"/>
                <w:szCs w:val="24"/>
              </w:rPr>
              <w:t>(аудиторная нагрузка и с/р)</w:t>
            </w:r>
          </w:p>
        </w:tc>
        <w:tc>
          <w:tcPr>
            <w:tcW w:w="1275" w:type="dxa"/>
            <w:shd w:val="clear" w:color="auto" w:fill="auto"/>
          </w:tcPr>
          <w:p w:rsidR="0039777D" w:rsidRDefault="00262FCF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Уровень усвоения</w:t>
            </w:r>
          </w:p>
          <w:p w:rsidR="00262FCF" w:rsidRPr="00496AB1" w:rsidRDefault="00262FCF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ОК, ПК</w:t>
            </w:r>
          </w:p>
        </w:tc>
      </w:tr>
      <w:tr w:rsidR="0039777D" w:rsidRPr="00496AB1" w:rsidTr="0040515D">
        <w:trPr>
          <w:trHeight w:val="312"/>
        </w:trPr>
        <w:tc>
          <w:tcPr>
            <w:tcW w:w="251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39777D" w:rsidRPr="00496AB1" w:rsidTr="0040515D">
        <w:trPr>
          <w:trHeight w:val="385"/>
        </w:trPr>
        <w:tc>
          <w:tcPr>
            <w:tcW w:w="15390" w:type="dxa"/>
            <w:gridSpan w:val="5"/>
            <w:shd w:val="clear" w:color="auto" w:fill="auto"/>
            <w:vAlign w:val="center"/>
          </w:tcPr>
          <w:p w:rsidR="0039777D" w:rsidRPr="00725C17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 xml:space="preserve">1. Научно-методические основы формирования физической культуры личности </w:t>
            </w:r>
            <w:r w:rsidR="00725C17">
              <w:rPr>
                <w:b/>
                <w:color w:val="000000"/>
                <w:sz w:val="24"/>
                <w:szCs w:val="24"/>
              </w:rPr>
              <w:t>(теоретические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– </w:t>
            </w:r>
            <w:r w:rsidR="0060400C">
              <w:rPr>
                <w:b/>
                <w:color w:val="000000"/>
                <w:sz w:val="24"/>
                <w:szCs w:val="24"/>
              </w:rPr>
              <w:br/>
            </w:r>
            <w:r w:rsidR="005F2E0C">
              <w:rPr>
                <w:b/>
                <w:color w:val="000000"/>
                <w:sz w:val="24"/>
                <w:szCs w:val="24"/>
              </w:rPr>
              <w:t>8</w:t>
            </w:r>
            <w:r w:rsidRPr="00725C17">
              <w:rPr>
                <w:b/>
                <w:color w:val="000000"/>
                <w:sz w:val="24"/>
                <w:szCs w:val="24"/>
              </w:rPr>
              <w:t>час</w:t>
            </w:r>
            <w:r w:rsidR="0040515D">
              <w:rPr>
                <w:b/>
                <w:color w:val="000000"/>
                <w:sz w:val="24"/>
                <w:szCs w:val="24"/>
              </w:rPr>
              <w:t>ов</w:t>
            </w:r>
            <w:r w:rsidR="0060400C">
              <w:rPr>
                <w:b/>
                <w:color w:val="000000"/>
                <w:sz w:val="24"/>
                <w:szCs w:val="24"/>
              </w:rPr>
              <w:t xml:space="preserve"> + 10 часов самостоятельной работы</w:t>
            </w:r>
          </w:p>
        </w:tc>
      </w:tr>
      <w:tr w:rsidR="005F2E0C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.1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. </w:t>
            </w:r>
          </w:p>
          <w:p w:rsidR="005F2E0C" w:rsidRPr="00496AB1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Общекультурное и социальное значение физической культуры. Здоровый образ жизни.</w:t>
            </w:r>
          </w:p>
        </w:tc>
        <w:tc>
          <w:tcPr>
            <w:tcW w:w="10038" w:type="dxa"/>
            <w:shd w:val="clear" w:color="auto" w:fill="auto"/>
          </w:tcPr>
          <w:p w:rsidR="005F2E0C" w:rsidRPr="005F2E0C" w:rsidRDefault="005F2E0C" w:rsidP="005F2E0C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F2E0C">
              <w:rPr>
                <w:b/>
                <w:color w:val="000000"/>
                <w:sz w:val="24"/>
                <w:szCs w:val="24"/>
              </w:rPr>
              <w:t>Общекультурное значение физической культуры</w:t>
            </w:r>
            <w:r>
              <w:rPr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Физическая культура личности человека.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2E0C" w:rsidRP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C6637" w:rsidRPr="00496AB1" w:rsidRDefault="000C6637" w:rsidP="00F5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</w:t>
            </w:r>
            <w:r w:rsidR="00F552D2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 06</w:t>
            </w:r>
            <w:r w:rsidR="00F552D2">
              <w:rPr>
                <w:b/>
                <w:bCs/>
                <w:sz w:val="24"/>
                <w:szCs w:val="24"/>
              </w:rPr>
              <w:t>, 08</w:t>
            </w:r>
          </w:p>
        </w:tc>
      </w:tr>
      <w:tr w:rsidR="005F2E0C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5F2E0C" w:rsidRPr="001B5E27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auto"/>
          </w:tcPr>
          <w:p w:rsidR="005F2E0C" w:rsidRPr="005F2E0C" w:rsidRDefault="005F2E0C" w:rsidP="00B07D3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F2E0C">
              <w:rPr>
                <w:b/>
                <w:color w:val="000000"/>
                <w:sz w:val="24"/>
                <w:szCs w:val="24"/>
              </w:rPr>
              <w:t>Социальное значение физической культуры</w:t>
            </w:r>
            <w:r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5F2E0C">
              <w:rPr>
                <w:color w:val="000000"/>
                <w:sz w:val="24"/>
                <w:szCs w:val="24"/>
              </w:rPr>
              <w:t>Физическое развитие, физическое воспитание, физическая подготовка и подготовленность, самовоспитание.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2E0C" w:rsidRP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F2E0C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5F2E0C" w:rsidRPr="001B5E27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auto"/>
          </w:tcPr>
          <w:p w:rsidR="005F2E0C" w:rsidRDefault="005F2E0C" w:rsidP="00B07D3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F2E0C">
              <w:rPr>
                <w:b/>
                <w:color w:val="000000"/>
                <w:sz w:val="24"/>
                <w:szCs w:val="24"/>
              </w:rPr>
              <w:t>Роль физической культуры в профессиональной деятельности</w:t>
            </w:r>
            <w:r w:rsidRPr="005F2E0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2E0C" w:rsidRP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F2E0C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5F2E0C" w:rsidRPr="001B5E27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auto"/>
          </w:tcPr>
          <w:p w:rsidR="005F2E0C" w:rsidRDefault="005F2E0C" w:rsidP="00B07D3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Здоровый образ жизни.</w:t>
            </w:r>
            <w:r>
              <w:rPr>
                <w:color w:val="000000"/>
                <w:sz w:val="24"/>
                <w:szCs w:val="24"/>
              </w:rPr>
              <w:t xml:space="preserve"> Роль и место физической культуры и спорта в формировании здорового образа и стиля жизни.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2E0C" w:rsidRP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F2E0C" w:rsidRPr="00496AB1" w:rsidTr="005F2E0C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5F2E0C" w:rsidRPr="001B5E27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D9D9D9" w:themeFill="background1" w:themeFillShade="D9"/>
          </w:tcPr>
          <w:p w:rsidR="005F2E0C" w:rsidRPr="005670AE" w:rsidRDefault="005F2E0C" w:rsidP="005F2E0C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5670AE">
              <w:rPr>
                <w:b/>
                <w:sz w:val="24"/>
                <w:szCs w:val="24"/>
              </w:rPr>
              <w:t>Самостоятельная работа обучающегося:</w:t>
            </w:r>
          </w:p>
          <w:p w:rsidR="005F2E0C" w:rsidRDefault="005F2E0C" w:rsidP="005F2E0C">
            <w:pPr>
              <w:contextualSpacing/>
              <w:jc w:val="both"/>
              <w:rPr>
                <w:sz w:val="24"/>
                <w:szCs w:val="24"/>
              </w:rPr>
            </w:pPr>
            <w:r w:rsidRPr="005670AE">
              <w:rPr>
                <w:sz w:val="24"/>
                <w:szCs w:val="24"/>
              </w:rPr>
              <w:t>2 ч. Презентация «Физическая культура и здоровье»</w:t>
            </w:r>
          </w:p>
          <w:p w:rsidR="00A27FE7" w:rsidRDefault="00A27FE7" w:rsidP="005F2E0C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ч. Презентация «Релаксационная гимнастика»</w:t>
            </w:r>
          </w:p>
          <w:p w:rsidR="00A27FE7" w:rsidRPr="005670AE" w:rsidRDefault="00A27FE7" w:rsidP="005F2E0C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ч. Составить комплекс упражнений </w:t>
            </w:r>
            <w:r w:rsidR="0060400C" w:rsidRPr="0060400C">
              <w:rPr>
                <w:sz w:val="24"/>
                <w:szCs w:val="24"/>
              </w:rPr>
              <w:t>производственной гимнастики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5F2E0C" w:rsidRDefault="0060400C" w:rsidP="005F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777D" w:rsidRPr="00496AB1" w:rsidTr="0040515D">
        <w:trPr>
          <w:trHeight w:val="20"/>
        </w:trPr>
        <w:tc>
          <w:tcPr>
            <w:tcW w:w="15390" w:type="dxa"/>
            <w:gridSpan w:val="5"/>
            <w:shd w:val="clear" w:color="auto" w:fill="auto"/>
            <w:vAlign w:val="center"/>
          </w:tcPr>
          <w:p w:rsidR="0039777D" w:rsidRPr="00725C17" w:rsidRDefault="0039777D" w:rsidP="0040515D">
            <w:pPr>
              <w:shd w:val="clear" w:color="auto" w:fill="FFFFFF"/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>2. Учебно-практические основы формирования физической культуры личности</w:t>
            </w:r>
            <w:r w:rsidR="00725C17" w:rsidRPr="00725C17">
              <w:rPr>
                <w:b/>
                <w:color w:val="000000"/>
                <w:sz w:val="24"/>
                <w:szCs w:val="24"/>
              </w:rPr>
              <w:t xml:space="preserve"> (практические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 – </w:t>
            </w:r>
            <w:r w:rsidR="0060400C">
              <w:rPr>
                <w:b/>
                <w:color w:val="000000"/>
                <w:sz w:val="24"/>
                <w:szCs w:val="24"/>
              </w:rPr>
              <w:t>15</w:t>
            </w:r>
            <w:r w:rsidR="0040515D">
              <w:rPr>
                <w:b/>
                <w:color w:val="000000"/>
                <w:sz w:val="24"/>
                <w:szCs w:val="24"/>
              </w:rPr>
              <w:t>2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40515D">
              <w:rPr>
                <w:b/>
                <w:color w:val="000000"/>
                <w:sz w:val="24"/>
                <w:szCs w:val="24"/>
              </w:rPr>
              <w:t>а</w:t>
            </w:r>
          </w:p>
        </w:tc>
      </w:tr>
      <w:tr w:rsidR="00D303F3" w:rsidRPr="00496AB1" w:rsidTr="005F2E0C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D303F3" w:rsidRDefault="00D303F3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1. </w:t>
            </w:r>
          </w:p>
          <w:p w:rsidR="00D303F3" w:rsidRDefault="00D303F3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Легкая атлетика.</w:t>
            </w:r>
          </w:p>
          <w:p w:rsidR="00D303F3" w:rsidRPr="001B5E27" w:rsidRDefault="00D303F3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D303F3" w:rsidRPr="00496AB1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gridSpan w:val="2"/>
            <w:shd w:val="clear" w:color="auto" w:fill="auto"/>
          </w:tcPr>
          <w:p w:rsidR="00D303F3" w:rsidRPr="001B5E27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Техника бега на короткие, средние и длинные дистанции, бега по прямой и виражу, на стадионе, по пересеченной местности, эстафетный бег. Прыжки в длину.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:rsidR="00D303F3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D303F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303F3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D303F3" w:rsidRPr="00496AB1" w:rsidTr="005F2E0C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D303F3" w:rsidRPr="001B5E27" w:rsidRDefault="00D303F3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gridSpan w:val="2"/>
            <w:shd w:val="clear" w:color="auto" w:fill="auto"/>
          </w:tcPr>
          <w:p w:rsidR="00D303F3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занятия:</w:t>
            </w:r>
          </w:p>
          <w:p w:rsidR="00D303F3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решение задач по разучиванию, совершенствованию и закреплению техники двигательных действий.</w:t>
            </w:r>
          </w:p>
          <w:p w:rsidR="00D303F3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воспитание в процессе занятий лёгкой атлетикой:</w:t>
            </w:r>
          </w:p>
          <w:p w:rsidR="00D303F3" w:rsidRDefault="00D303F3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D303F3" w:rsidRDefault="00D303F3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 xml:space="preserve">скоростно-силовых качеств </w:t>
            </w:r>
          </w:p>
          <w:p w:rsidR="00D303F3" w:rsidRDefault="00D303F3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>координации движений</w:t>
            </w:r>
          </w:p>
          <w:p w:rsidR="00D303F3" w:rsidRDefault="00D303F3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D303F3" w:rsidRPr="004A3291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выполнение контрольных нормативов по лёгкой атлетике</w:t>
            </w:r>
          </w:p>
        </w:tc>
        <w:tc>
          <w:tcPr>
            <w:tcW w:w="1533" w:type="dxa"/>
            <w:vMerge/>
            <w:shd w:val="clear" w:color="auto" w:fill="auto"/>
            <w:vAlign w:val="center"/>
          </w:tcPr>
          <w:p w:rsidR="00D303F3" w:rsidRPr="00496AB1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303F3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303F3" w:rsidRDefault="00D303F3">
      <w:r>
        <w:br w:type="page"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64"/>
        <w:gridCol w:w="1533"/>
        <w:gridCol w:w="1275"/>
      </w:tblGrid>
      <w:tr w:rsidR="00F552D2" w:rsidRPr="00496AB1" w:rsidTr="005F2E0C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F552D2" w:rsidRDefault="00F552D2" w:rsidP="00D303F3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2.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1. </w:t>
            </w:r>
          </w:p>
          <w:p w:rsidR="00F552D2" w:rsidRDefault="00F552D2" w:rsidP="00D303F3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Легкая атлетика.</w:t>
            </w:r>
          </w:p>
          <w:p w:rsidR="00F552D2" w:rsidRPr="001B5E27" w:rsidRDefault="00F552D2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F552D2" w:rsidRPr="00725C17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F552D2" w:rsidRDefault="00F552D2" w:rsidP="005A1E29">
            <w:pPr>
              <w:pStyle w:val="af7"/>
              <w:shd w:val="clear" w:color="auto" w:fill="D9D9D9" w:themeFill="background1" w:themeFillShade="D9"/>
              <w:spacing w:before="0" w:beforeAutospacing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4 ч.</w:t>
            </w:r>
            <w:r w:rsidRPr="00B17388">
              <w:rPr>
                <w:color w:val="000000"/>
              </w:rPr>
              <w:t xml:space="preserve"> Кроссовая подготовка от 3 до 5 км.</w:t>
            </w:r>
          </w:p>
          <w:p w:rsidR="00F552D2" w:rsidRPr="00B17388" w:rsidRDefault="00F552D2" w:rsidP="00294D62">
            <w:pPr>
              <w:pStyle w:val="af7"/>
              <w:shd w:val="clear" w:color="auto" w:fill="D9D9D9" w:themeFill="background1" w:themeFillShade="D9"/>
              <w:spacing w:before="0" w:beforeAutospacing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ч. </w:t>
            </w:r>
            <w:r w:rsidRPr="0077343D">
              <w:rPr>
                <w:color w:val="000000"/>
              </w:rPr>
              <w:t>Кроссовая подготовка от 5 до 8 км.</w:t>
            </w:r>
          </w:p>
          <w:p w:rsidR="00F552D2" w:rsidRPr="00B17388" w:rsidRDefault="00F552D2" w:rsidP="00294D62">
            <w:pPr>
              <w:pStyle w:val="af7"/>
              <w:shd w:val="clear" w:color="auto" w:fill="D9D9D9" w:themeFill="background1" w:themeFillShade="D9"/>
              <w:spacing w:before="0" w:beforeAutospacing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4 ч.</w:t>
            </w:r>
            <w:r w:rsidRPr="00B17388">
              <w:rPr>
                <w:color w:val="000000"/>
              </w:rPr>
              <w:t xml:space="preserve"> Челночный бег</w:t>
            </w:r>
          </w:p>
          <w:p w:rsidR="00F552D2" w:rsidRPr="00B17388" w:rsidRDefault="00F552D2" w:rsidP="00294D62">
            <w:pPr>
              <w:pStyle w:val="af7"/>
              <w:shd w:val="clear" w:color="auto" w:fill="D9D9D9" w:themeFill="background1" w:themeFillShade="D9"/>
              <w:spacing w:before="0" w:beforeAutospacing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4 ч.</w:t>
            </w:r>
            <w:r w:rsidRPr="00B17388">
              <w:rPr>
                <w:color w:val="000000"/>
              </w:rPr>
              <w:t xml:space="preserve"> бег на короткие дистанции</w:t>
            </w:r>
          </w:p>
          <w:p w:rsidR="00F552D2" w:rsidRPr="00B17388" w:rsidRDefault="00F552D2" w:rsidP="00294D62">
            <w:pPr>
              <w:pStyle w:val="af7"/>
              <w:shd w:val="clear" w:color="auto" w:fill="D9D9D9" w:themeFill="background1" w:themeFillShade="D9"/>
              <w:spacing w:before="0" w:beforeAutospacing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4 ч</w:t>
            </w:r>
            <w:r w:rsidRPr="00B17388">
              <w:rPr>
                <w:color w:val="000000"/>
              </w:rPr>
              <w:t>. Составить комплекс упражнений на равновесие</w:t>
            </w:r>
          </w:p>
          <w:p w:rsidR="00F552D2" w:rsidRPr="00B17388" w:rsidRDefault="00F552D2" w:rsidP="00294D62">
            <w:pPr>
              <w:pStyle w:val="af7"/>
              <w:shd w:val="clear" w:color="auto" w:fill="D9D9D9" w:themeFill="background1" w:themeFillShade="D9"/>
              <w:spacing w:before="0" w:beforeAutospacing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4 ч</w:t>
            </w:r>
            <w:r w:rsidRPr="00B17388">
              <w:rPr>
                <w:color w:val="000000"/>
              </w:rPr>
              <w:t>. Составить комплекс упражнений на развитие гибкости</w:t>
            </w:r>
          </w:p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</w:rPr>
            </w:pPr>
            <w:r>
              <w:rPr>
                <w:color w:val="000000"/>
                <w:sz w:val="24"/>
              </w:rPr>
              <w:t>2 ч</w:t>
            </w:r>
            <w:r w:rsidRPr="00B17388">
              <w:rPr>
                <w:color w:val="000000"/>
                <w:sz w:val="24"/>
              </w:rPr>
              <w:t>. Работа над прессом</w:t>
            </w:r>
            <w:r>
              <w:rPr>
                <w:color w:val="000000"/>
                <w:sz w:val="24"/>
              </w:rPr>
              <w:t>.(</w:t>
            </w:r>
            <w:r w:rsidRPr="00B17388">
              <w:rPr>
                <w:color w:val="000000"/>
                <w:sz w:val="24"/>
              </w:rPr>
              <w:t>лежа на полу с фиксацией ног поднимание туловища с поворотами влево и вправо</w:t>
            </w:r>
            <w:r>
              <w:rPr>
                <w:color w:val="000000"/>
                <w:sz w:val="24"/>
              </w:rPr>
              <w:t>)</w:t>
            </w:r>
            <w:r w:rsidRPr="00B17388">
              <w:rPr>
                <w:color w:val="000000"/>
                <w:sz w:val="22"/>
              </w:rPr>
              <w:t>.</w:t>
            </w:r>
          </w:p>
          <w:p w:rsidR="00F552D2" w:rsidRPr="00C7705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 ч</w:t>
            </w:r>
            <w:r w:rsidRPr="00C77051">
              <w:rPr>
                <w:color w:val="000000"/>
                <w:sz w:val="24"/>
              </w:rPr>
              <w:t>. Составить комплекс упражнений на развитие ловкости</w:t>
            </w:r>
          </w:p>
          <w:p w:rsidR="00F552D2" w:rsidRPr="00C7705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</w:rPr>
            </w:pPr>
            <w:r>
              <w:rPr>
                <w:color w:val="000000"/>
                <w:sz w:val="24"/>
              </w:rPr>
              <w:t>4 ч</w:t>
            </w:r>
            <w:r w:rsidRPr="00C77051">
              <w:rPr>
                <w:color w:val="000000"/>
                <w:sz w:val="24"/>
              </w:rPr>
              <w:t xml:space="preserve">. </w:t>
            </w:r>
            <w:r w:rsidRPr="00C77051">
              <w:rPr>
                <w:color w:val="000000"/>
                <w:sz w:val="22"/>
              </w:rPr>
              <w:t>Составить комплекс упражнений на развитие быстроты</w:t>
            </w:r>
          </w:p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</w:t>
            </w:r>
            <w:r w:rsidRPr="00C77051">
              <w:rPr>
                <w:color w:val="000000"/>
                <w:sz w:val="24"/>
                <w:szCs w:val="24"/>
              </w:rPr>
              <w:t>. Составить характеристику видов спорта, развивающих скоростно-силовые качества.</w:t>
            </w:r>
          </w:p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ч. П</w:t>
            </w:r>
            <w:r w:rsidRPr="00A27FE7">
              <w:rPr>
                <w:color w:val="000000"/>
                <w:sz w:val="24"/>
                <w:szCs w:val="24"/>
              </w:rPr>
              <w:t>рыжки на скакалке</w:t>
            </w:r>
          </w:p>
          <w:p w:rsidR="00F552D2" w:rsidRPr="00C77051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F36D2">
              <w:rPr>
                <w:sz w:val="24"/>
                <w:szCs w:val="24"/>
              </w:rPr>
              <w:t>2 ч. Выполнение дыхательной гимнастики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F552D2" w:rsidRPr="00496AB1" w:rsidTr="005F2E0C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2.2 </w:t>
            </w:r>
          </w:p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10064" w:type="dxa"/>
            <w:shd w:val="clear" w:color="auto" w:fill="auto"/>
          </w:tcPr>
          <w:p w:rsidR="00F552D2" w:rsidRPr="001B5E27" w:rsidRDefault="00F552D2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0B5E88">
              <w:rPr>
                <w:sz w:val="24"/>
                <w:szCs w:val="24"/>
              </w:rPr>
              <w:t>Выполнение упражнений на гибкость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Кувырок вперед с разворотом на 180</w:t>
            </w:r>
            <w:r w:rsidRPr="00A87C9D">
              <w:rPr>
                <w:sz w:val="24"/>
                <w:szCs w:val="24"/>
                <w:vertAlign w:val="superscript"/>
              </w:rPr>
              <w:t>0</w:t>
            </w:r>
            <w:r w:rsidRPr="00A87C9D">
              <w:rPr>
                <w:sz w:val="24"/>
                <w:szCs w:val="24"/>
              </w:rPr>
              <w:t>,кувырок назад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Кувырки с фиксацией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Комплексный кувырок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F552D2" w:rsidRPr="00496AB1" w:rsidTr="0021556E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F552D2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F552D2" w:rsidRPr="0021556E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1556E">
              <w:rPr>
                <w:bCs/>
                <w:sz w:val="24"/>
                <w:szCs w:val="24"/>
              </w:rPr>
              <w:t>2 ч. Упражнения на растяжку</w:t>
            </w:r>
          </w:p>
          <w:p w:rsidR="00F552D2" w:rsidRPr="0021556E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ч. </w:t>
            </w:r>
            <w:r w:rsidRPr="0021556E">
              <w:rPr>
                <w:bCs/>
                <w:sz w:val="24"/>
                <w:szCs w:val="24"/>
              </w:rPr>
              <w:t>Упражнение на укрепление косых мышц спины</w:t>
            </w:r>
          </w:p>
          <w:p w:rsidR="00F552D2" w:rsidRPr="0021556E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ч. </w:t>
            </w:r>
            <w:r w:rsidRPr="0021556E">
              <w:rPr>
                <w:bCs/>
                <w:sz w:val="24"/>
                <w:szCs w:val="24"/>
              </w:rPr>
              <w:t>Упражнения на гибкость</w:t>
            </w:r>
          </w:p>
          <w:p w:rsidR="00F552D2" w:rsidRPr="0021556E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ч. </w:t>
            </w:r>
            <w:r w:rsidRPr="0021556E">
              <w:rPr>
                <w:bCs/>
                <w:sz w:val="24"/>
                <w:szCs w:val="24"/>
              </w:rPr>
              <w:t>Упражнения на координацию движений</w:t>
            </w:r>
          </w:p>
          <w:p w:rsidR="00F552D2" w:rsidRPr="0021556E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ч. </w:t>
            </w:r>
            <w:r w:rsidRPr="0021556E">
              <w:rPr>
                <w:bCs/>
                <w:sz w:val="24"/>
                <w:szCs w:val="24"/>
              </w:rPr>
              <w:t>Силовые упражнения с отягощением (гантели)</w:t>
            </w:r>
          </w:p>
          <w:p w:rsidR="00F552D2" w:rsidRPr="0021556E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ч. </w:t>
            </w:r>
            <w:r w:rsidRPr="0021556E">
              <w:rPr>
                <w:bCs/>
                <w:sz w:val="24"/>
                <w:szCs w:val="24"/>
              </w:rPr>
              <w:t>Упражнения с резиновой лентой</w:t>
            </w:r>
          </w:p>
          <w:p w:rsidR="00F552D2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ч. </w:t>
            </w:r>
            <w:r w:rsidRPr="0021556E">
              <w:rPr>
                <w:bCs/>
                <w:sz w:val="24"/>
                <w:szCs w:val="24"/>
              </w:rPr>
              <w:t>Комбинации общеразвивающих упражнений без предметов и с предметами</w:t>
            </w:r>
          </w:p>
          <w:p w:rsidR="00F552D2" w:rsidRPr="0021556E" w:rsidRDefault="00F552D2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ч. </w:t>
            </w:r>
            <w:r w:rsidRPr="004660E2">
              <w:rPr>
                <w:bCs/>
                <w:sz w:val="24"/>
                <w:szCs w:val="24"/>
              </w:rPr>
              <w:t>Упражнения для укрепления мышц спины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552D2" w:rsidRPr="00496AB1" w:rsidTr="005F2E0C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2.3. </w:t>
            </w:r>
          </w:p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064" w:type="dxa"/>
            <w:shd w:val="clear" w:color="auto" w:fill="auto"/>
          </w:tcPr>
          <w:p w:rsidR="00F552D2" w:rsidRPr="001B5E27" w:rsidRDefault="00F552D2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Волейбол</w:t>
            </w:r>
          </w:p>
          <w:p w:rsidR="00F552D2" w:rsidRDefault="00F552D2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Стойки в волейболе. Перемещения по площадке. Подача мяча: нижняя прямая, нижняя боковая, верхняя прямая, верхняя боковая. Прием мяча. Передачи мяча. Нападающие удары. Блокирование нападающего удара. Страховка у сетки. Расстановка игроков. Тактика игры в защите, нападении. Индивидуальные действия игроков с мячом, без мяча. Групповые и командные действия игроков. Взаимодействия игроков. Учебная игра.</w:t>
            </w:r>
          </w:p>
          <w:p w:rsidR="00F552D2" w:rsidRDefault="00F552D2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F552D2" w:rsidRPr="00440AA7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F552D2" w:rsidRPr="00440AA7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воспитание в процессе занятий спортивными играми: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F552D2" w:rsidRPr="004A3291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F552D2" w:rsidRPr="00D303F3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03F3">
              <w:rPr>
                <w:bCs/>
                <w:sz w:val="24"/>
                <w:szCs w:val="24"/>
              </w:rPr>
              <w:t>тренировочные игры, двусторонние игры</w:t>
            </w:r>
          </w:p>
          <w:p w:rsidR="00F552D2" w:rsidRPr="00901691" w:rsidRDefault="00F552D2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F552D2" w:rsidRPr="00496AB1" w:rsidTr="005F2E0C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F552D2" w:rsidRPr="00725C17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F552D2" w:rsidRDefault="00F552D2" w:rsidP="00294D62">
            <w:pPr>
              <w:shd w:val="clear" w:color="auto" w:fill="D9D9D9" w:themeFill="background1" w:themeFillShade="D9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ч. </w:t>
            </w:r>
            <w:r w:rsidRPr="00C77051">
              <w:rPr>
                <w:color w:val="000000"/>
                <w:sz w:val="24"/>
              </w:rPr>
              <w:t>Составить характеристику видов спорта, развивающих выносливость</w:t>
            </w:r>
          </w:p>
          <w:p w:rsidR="00F552D2" w:rsidRDefault="00F552D2" w:rsidP="00294D62">
            <w:pPr>
              <w:shd w:val="clear" w:color="auto" w:fill="D9D9D9" w:themeFill="background1" w:themeFillShade="D9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ч. Сообщение Роль физического воспитания в жизни студентов.</w:t>
            </w:r>
          </w:p>
          <w:p w:rsidR="00F552D2" w:rsidRDefault="00F552D2" w:rsidP="00294D62">
            <w:pPr>
              <w:shd w:val="clear" w:color="auto" w:fill="D9D9D9" w:themeFill="background1" w:themeFillShade="D9"/>
              <w:ind w:firstLine="70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2 ч. </w:t>
            </w:r>
            <w:r w:rsidRPr="00C77051">
              <w:rPr>
                <w:color w:val="000000"/>
                <w:sz w:val="24"/>
              </w:rPr>
              <w:t>Найти гигиенические требования к спортивной форме</w:t>
            </w:r>
          </w:p>
          <w:p w:rsidR="00F552D2" w:rsidRPr="00DF36D2" w:rsidRDefault="00F552D2" w:rsidP="00294D62">
            <w:pPr>
              <w:shd w:val="clear" w:color="auto" w:fill="D9D9D9" w:themeFill="background1" w:themeFillShade="D9"/>
              <w:ind w:firstLine="709"/>
              <w:jc w:val="both"/>
              <w:rPr>
                <w:sz w:val="24"/>
                <w:szCs w:val="24"/>
              </w:rPr>
            </w:pPr>
            <w:r w:rsidRPr="00DF36D2">
              <w:rPr>
                <w:sz w:val="24"/>
                <w:szCs w:val="24"/>
              </w:rPr>
              <w:t>4 ч. Презентация «Волейбол – олимпийский вид спорта»</w:t>
            </w:r>
          </w:p>
          <w:p w:rsidR="00F552D2" w:rsidRPr="00C77051" w:rsidRDefault="00F552D2" w:rsidP="00294D62">
            <w:pPr>
              <w:shd w:val="clear" w:color="auto" w:fill="D9D9D9" w:themeFill="background1" w:themeFillShade="D9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F36D2">
              <w:rPr>
                <w:sz w:val="24"/>
                <w:szCs w:val="24"/>
              </w:rPr>
              <w:t>4 ч. Презентация «Выдающиеся спортсмены Псковской области»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552D2" w:rsidRPr="00496AB1" w:rsidTr="005F2E0C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auto"/>
          </w:tcPr>
          <w:p w:rsidR="00F552D2" w:rsidRPr="001B5E27" w:rsidRDefault="00F552D2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Баскетбол</w:t>
            </w:r>
          </w:p>
          <w:p w:rsidR="00F552D2" w:rsidRDefault="00F552D2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901691">
              <w:rPr>
                <w:color w:val="000000"/>
                <w:sz w:val="24"/>
                <w:szCs w:val="24"/>
              </w:rPr>
              <w:t>Пере</w:t>
            </w:r>
            <w:r>
              <w:rPr>
                <w:color w:val="000000"/>
                <w:sz w:val="24"/>
                <w:szCs w:val="24"/>
              </w:rPr>
              <w:t>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игроков с мячом, без мяча, групповые и командные действия игроков. Тактика игры в защите в баскетболе. Групповые и командные действия игроков. Двусторонняя игра.</w:t>
            </w:r>
          </w:p>
          <w:p w:rsidR="00F552D2" w:rsidRDefault="00F552D2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F552D2" w:rsidRPr="00440AA7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F552D2" w:rsidRPr="00440AA7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F552D2" w:rsidRPr="004A3291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F552D2" w:rsidRPr="00D303F3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03F3">
              <w:rPr>
                <w:bCs/>
                <w:sz w:val="24"/>
                <w:szCs w:val="24"/>
              </w:rPr>
              <w:t>тренировочные игры, двусторонние игры</w:t>
            </w:r>
          </w:p>
          <w:p w:rsidR="00F552D2" w:rsidRPr="00901691" w:rsidRDefault="00F552D2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</w:tbl>
    <w:p w:rsidR="00D303F3" w:rsidRDefault="00D303F3">
      <w:r>
        <w:br w:type="page"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64"/>
        <w:gridCol w:w="1533"/>
        <w:gridCol w:w="1275"/>
      </w:tblGrid>
      <w:tr w:rsidR="00C77051" w:rsidRPr="00496AB1" w:rsidTr="00D303F3">
        <w:trPr>
          <w:trHeight w:val="417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D303F3" w:rsidRDefault="00D303F3" w:rsidP="00D30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2.3. </w:t>
            </w:r>
          </w:p>
          <w:p w:rsidR="00C77051" w:rsidRPr="00496AB1" w:rsidRDefault="00D303F3" w:rsidP="00D30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064" w:type="dxa"/>
            <w:shd w:val="clear" w:color="auto" w:fill="D9D9D9" w:themeFill="background1" w:themeFillShade="D9"/>
          </w:tcPr>
          <w:p w:rsidR="00C77051" w:rsidRPr="00725C17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A27FE7" w:rsidRDefault="00DF36D2" w:rsidP="00A27FE7">
            <w:pPr>
              <w:shd w:val="clear" w:color="auto" w:fill="D9D9D9" w:themeFill="background1" w:themeFillShade="D9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ч</w:t>
            </w:r>
            <w:r w:rsidR="0072583A" w:rsidRPr="00E72EAB">
              <w:rPr>
                <w:color w:val="000000"/>
                <w:sz w:val="24"/>
                <w:szCs w:val="24"/>
              </w:rPr>
              <w:t xml:space="preserve">. </w:t>
            </w:r>
            <w:r w:rsidR="00E72EAB" w:rsidRPr="00E72EAB">
              <w:rPr>
                <w:color w:val="000000"/>
                <w:sz w:val="24"/>
                <w:szCs w:val="24"/>
              </w:rPr>
              <w:t>Составить комплекс упражнений утренней гимнастики.</w:t>
            </w:r>
          </w:p>
          <w:p w:rsidR="00A27FE7" w:rsidRDefault="00DF36D2" w:rsidP="00A27FE7">
            <w:pPr>
              <w:shd w:val="clear" w:color="auto" w:fill="D9D9D9" w:themeFill="background1" w:themeFillShade="D9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  <w:t>2 ч</w:t>
            </w:r>
            <w:r w:rsidR="00E72EAB" w:rsidRPr="00732BBF"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  <w:t xml:space="preserve">. </w:t>
            </w:r>
            <w:r w:rsidR="00294D62" w:rsidRPr="00732BBF"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  <w:t>Понятие спортивной квалификации</w:t>
            </w:r>
          </w:p>
          <w:p w:rsidR="00C77051" w:rsidRDefault="00DF36D2" w:rsidP="00A27FE7">
            <w:pPr>
              <w:shd w:val="clear" w:color="auto" w:fill="D9D9D9" w:themeFill="background1" w:themeFillShade="D9"/>
              <w:ind w:firstLine="574"/>
              <w:jc w:val="both"/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</w:pPr>
            <w:r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  <w:t>2 ч</w:t>
            </w:r>
            <w:r w:rsidR="00E72EAB" w:rsidRPr="00732BBF"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  <w:t xml:space="preserve">. </w:t>
            </w:r>
            <w:r w:rsidR="0072583A" w:rsidRPr="00732BBF"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  <w:t>Составить сравнительную характеристику «физкультурник – спортсмен»</w:t>
            </w:r>
          </w:p>
          <w:p w:rsidR="00A27FE7" w:rsidRPr="00DF36D2" w:rsidRDefault="00A27FE7" w:rsidP="00A27FE7">
            <w:pPr>
              <w:shd w:val="clear" w:color="auto" w:fill="D9D9D9" w:themeFill="background1" w:themeFillShade="D9"/>
              <w:ind w:firstLine="574"/>
              <w:jc w:val="both"/>
              <w:rPr>
                <w:sz w:val="24"/>
                <w:szCs w:val="24"/>
                <w:shd w:val="clear" w:color="auto" w:fill="D9D9D9" w:themeFill="background1" w:themeFillShade="D9"/>
              </w:rPr>
            </w:pPr>
            <w:r w:rsidRPr="00DF36D2">
              <w:rPr>
                <w:sz w:val="24"/>
                <w:szCs w:val="24"/>
                <w:shd w:val="clear" w:color="auto" w:fill="D9D9D9" w:themeFill="background1" w:themeFillShade="D9"/>
              </w:rPr>
              <w:t>4 ч. Составить комплекс упражнений при нарушении осанки</w:t>
            </w:r>
          </w:p>
          <w:p w:rsidR="009E2C4C" w:rsidRPr="00A27FE7" w:rsidRDefault="009E2C4C" w:rsidP="00A27FE7">
            <w:pPr>
              <w:shd w:val="clear" w:color="auto" w:fill="D9D9D9" w:themeFill="background1" w:themeFillShade="D9"/>
              <w:ind w:firstLine="574"/>
              <w:jc w:val="both"/>
              <w:rPr>
                <w:color w:val="000000"/>
                <w:sz w:val="24"/>
                <w:szCs w:val="24"/>
              </w:rPr>
            </w:pPr>
            <w:r w:rsidRPr="00DF36D2">
              <w:rPr>
                <w:sz w:val="24"/>
                <w:szCs w:val="24"/>
                <w:shd w:val="clear" w:color="auto" w:fill="D9D9D9" w:themeFill="background1" w:themeFillShade="D9"/>
              </w:rPr>
              <w:t>4 ч Презетация Инновационные виды занятий физическими упражнениями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C77051" w:rsidRPr="003D045B" w:rsidRDefault="00A27FE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1</w:t>
            </w:r>
            <w:r w:rsidR="009E2C4C">
              <w:rPr>
                <w:b/>
                <w:bCs/>
                <w:sz w:val="24"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77051" w:rsidRPr="003D045B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552D2" w:rsidRPr="00496AB1" w:rsidTr="005F2E0C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auto"/>
          </w:tcPr>
          <w:p w:rsidR="00F552D2" w:rsidRDefault="00F552D2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Бадминтон</w:t>
            </w:r>
          </w:p>
          <w:p w:rsidR="00F552D2" w:rsidRDefault="00F552D2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хватки ракетки, игровые стойки, передвижения по площадке, жонглирование воланом. Удары: сверху правой и левой сторонами ракетки, удары снизу и сбоку слева и справа, подрезной слева и справа. Подачи: снизу и сбоку. Приём волана. Тактика игры в бадминтон. Особенности тактических действий спортсменов, выступающих в одиночном и парном разряде. Защитные, контратакующие и нападающие тактические действия. Тактика парных встреч: подачи, передвижения, взаимодействие игроков. Двусторонняя игра.</w:t>
            </w:r>
          </w:p>
          <w:p w:rsidR="00F552D2" w:rsidRDefault="00F552D2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F552D2" w:rsidRPr="00440AA7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F552D2" w:rsidRPr="00440AA7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F552D2" w:rsidRPr="004A3291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F552D2" w:rsidRPr="004A3291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F552D2" w:rsidRPr="004A3291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F552D2" w:rsidRPr="00AE2D98" w:rsidRDefault="00F552D2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F552D2" w:rsidRPr="003D045B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F552D2" w:rsidRPr="00496AB1" w:rsidTr="005F2E0C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F552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F552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ч. Факторы здорового образа жизни. Презентация</w:t>
            </w:r>
          </w:p>
          <w:p w:rsidR="00F552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ч. Составить условия формирования физической культуры личности.</w:t>
            </w:r>
          </w:p>
          <w:p w:rsidR="00F552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ч. Сообщение «Физическая активность в период напряженных, умственных нагрузок. </w:t>
            </w:r>
          </w:p>
          <w:p w:rsidR="00F552D2" w:rsidRPr="00DF36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F36D2">
              <w:rPr>
                <w:sz w:val="24"/>
                <w:szCs w:val="24"/>
              </w:rPr>
              <w:t>2 ч. Сообщение «Современные популярные виды спорта»</w:t>
            </w:r>
          </w:p>
          <w:p w:rsidR="00F552D2" w:rsidRPr="00DF36D2" w:rsidRDefault="00F552D2" w:rsidP="009E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F36D2">
              <w:rPr>
                <w:sz w:val="24"/>
                <w:szCs w:val="24"/>
              </w:rPr>
              <w:t>2 ч. Сообщение Регулировка массы тела в процессе занятий физической культурой.</w:t>
            </w:r>
          </w:p>
          <w:p w:rsidR="00F552D2" w:rsidRPr="00A27FE7" w:rsidRDefault="00F552D2" w:rsidP="009E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DF36D2">
              <w:rPr>
                <w:sz w:val="24"/>
                <w:szCs w:val="24"/>
              </w:rPr>
              <w:t>4 ч Доклад Самоконтроль состояния здоровья учащегося, его цели и задачи</w:t>
            </w:r>
            <w:r w:rsidRPr="009E2C4C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F552D2" w:rsidRPr="003D045B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F552D2" w:rsidRPr="003D045B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D303F3" w:rsidRDefault="00D303F3">
      <w:r>
        <w:br w:type="page"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64"/>
        <w:gridCol w:w="1533"/>
        <w:gridCol w:w="1275"/>
      </w:tblGrid>
      <w:tr w:rsidR="00F552D2" w:rsidRPr="00496AB1" w:rsidTr="00D303F3">
        <w:trPr>
          <w:trHeight w:val="417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F552D2" w:rsidRDefault="00F552D2" w:rsidP="00D30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2.3. </w:t>
            </w:r>
          </w:p>
          <w:p w:rsidR="00F552D2" w:rsidRPr="00496AB1" w:rsidRDefault="00F552D2" w:rsidP="00D30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064" w:type="dxa"/>
            <w:shd w:val="clear" w:color="auto" w:fill="auto"/>
          </w:tcPr>
          <w:p w:rsidR="00F552D2" w:rsidRDefault="00F552D2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Настольный теннис</w:t>
            </w:r>
          </w:p>
          <w:p w:rsidR="00F552D2" w:rsidRDefault="00F552D2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Стойки игрока. Способы держания ракетки: горизонтальная хватка, вертикальная хватка. Передвижения, бесшажные, шаги, прыжки, рывки. Технические приемы: подача, подрезка, срезка, накат, поставка, топ-спина, топ-удар, сеча. Тактика игры, стили игры. Тактические комбинации. Тактика одиночной, парной игры. Двусторонняя игра.</w:t>
            </w:r>
          </w:p>
          <w:p w:rsidR="00F552D2" w:rsidRDefault="00F552D2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F552D2" w:rsidRPr="00440AA7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F552D2" w:rsidRPr="00440AA7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F552D2" w:rsidRPr="00440AA7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F552D2" w:rsidRPr="004A3291" w:rsidRDefault="00F552D2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F552D2" w:rsidRPr="00AD7D8E" w:rsidRDefault="00F552D2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AD7D8E">
              <w:rPr>
                <w:bCs/>
                <w:sz w:val="24"/>
                <w:szCs w:val="24"/>
              </w:rPr>
              <w:t>тренировочные игры, двусторонние игры</w:t>
            </w:r>
          </w:p>
          <w:p w:rsidR="00F552D2" w:rsidRPr="00440AA7" w:rsidRDefault="00F552D2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F552D2" w:rsidRPr="003D045B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66C45">
              <w:rPr>
                <w:b/>
                <w:bCs/>
                <w:sz w:val="22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466C45" w:rsidRPr="00496AB1" w:rsidTr="004660E2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466C45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466C45" w:rsidRDefault="00466C45" w:rsidP="00466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466C45" w:rsidRDefault="00466C45" w:rsidP="00466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ч. Охарактеризовать понятия: работоспособность, утомление, усталость</w:t>
            </w:r>
          </w:p>
          <w:p w:rsidR="00466C45" w:rsidRDefault="00466C45" w:rsidP="00466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ч. Составить комплекс упражнений на снятие усталости с учетом своей специальности</w:t>
            </w:r>
          </w:p>
          <w:p w:rsidR="00466C45" w:rsidRPr="00DF36D2" w:rsidRDefault="00466C45" w:rsidP="00466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yandex-sans" w:hAnsi="yandex-sans"/>
                <w:sz w:val="23"/>
                <w:szCs w:val="23"/>
                <w:lang w:eastAsia="ru-RU"/>
              </w:rPr>
            </w:pPr>
            <w:r w:rsidRPr="00DF36D2">
              <w:rPr>
                <w:sz w:val="24"/>
                <w:szCs w:val="24"/>
              </w:rPr>
              <w:t xml:space="preserve">4 ч. </w:t>
            </w:r>
            <w:r w:rsidRPr="00DF36D2">
              <w:rPr>
                <w:rFonts w:ascii="yandex-sans" w:hAnsi="yandex-sans"/>
                <w:sz w:val="23"/>
                <w:szCs w:val="23"/>
                <w:lang w:eastAsia="ru-RU"/>
              </w:rPr>
              <w:t>Комбинации общеразвивающих упражнений без предметов и с предметами</w:t>
            </w:r>
          </w:p>
          <w:p w:rsidR="00466C45" w:rsidRPr="004660E2" w:rsidRDefault="00466C45" w:rsidP="009E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F36D2">
              <w:rPr>
                <w:rFonts w:ascii="yandex-sans" w:hAnsi="yandex-sans"/>
                <w:sz w:val="23"/>
                <w:szCs w:val="23"/>
                <w:lang w:eastAsia="ru-RU"/>
              </w:rPr>
              <w:t>4 ч. Сообщение Питание при занятиях оздоровительными видами физической культуры.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466C45" w:rsidRPr="003D045B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66C45" w:rsidRPr="003D045B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552D2" w:rsidRPr="00496AB1" w:rsidTr="005F2E0C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F552D2" w:rsidRPr="001B5E27" w:rsidRDefault="00F552D2" w:rsidP="0040515D">
            <w:pPr>
              <w:shd w:val="clear" w:color="auto" w:fill="FFFFFF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2.4. Атлетическая гимнастика</w:t>
            </w:r>
          </w:p>
          <w:p w:rsidR="00F552D2" w:rsidRPr="00496AB1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auto"/>
          </w:tcPr>
          <w:p w:rsidR="00F552D2" w:rsidRPr="001B5E27" w:rsidRDefault="00F552D2" w:rsidP="0040515D">
            <w:pPr>
              <w:shd w:val="clear" w:color="auto" w:fill="FFFFFF"/>
              <w:ind w:firstLine="72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Атлетическая гимнастика</w:t>
            </w:r>
            <w:r w:rsidRPr="001B5E27">
              <w:rPr>
                <w:color w:val="000000"/>
                <w:sz w:val="24"/>
                <w:szCs w:val="24"/>
              </w:rPr>
              <w:t>,</w:t>
            </w:r>
            <w:r w:rsidRPr="001B5E27">
              <w:rPr>
                <w:b/>
                <w:i/>
                <w:color w:val="000000"/>
                <w:sz w:val="24"/>
                <w:szCs w:val="24"/>
              </w:rPr>
              <w:t xml:space="preserve"> работа на тренажерах</w:t>
            </w:r>
          </w:p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использования атлетической гимнастики как средства физической подготовки к службе в армию.</w:t>
            </w:r>
          </w:p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Упражнения на блочных тренажёрах для развития основных мышечных групп. Упражнение со свободными весами: гантелями, штангами, бодибарами. Упражнения с собственным весом. Техника выполнения упражнений. Методы регулирования нагрузки: изменения веса, исходного положения упражнения, количества повторений.</w:t>
            </w:r>
          </w:p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</w:t>
            </w:r>
          </w:p>
          <w:p w:rsidR="00F552D2" w:rsidRDefault="00F552D2" w:rsidP="0040515D">
            <w:pPr>
              <w:shd w:val="clear" w:color="auto" w:fill="FFFFFF"/>
              <w:ind w:firstLine="433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занятия:</w:t>
            </w:r>
          </w:p>
          <w:p w:rsidR="00F552D2" w:rsidRPr="00C17EDE" w:rsidRDefault="00F552D2" w:rsidP="0040515D">
            <w:pPr>
              <w:pStyle w:val="af8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 w:rsidRPr="00C17EDE">
              <w:rPr>
                <w:sz w:val="24"/>
                <w:szCs w:val="24"/>
              </w:rPr>
              <w:lastRenderedPageBreak/>
              <w:t>решение задач по разучиванию, совершенствованию и закреплению основных элементов техники выполнения упражнений на тренажерах, с отягощением.</w:t>
            </w:r>
          </w:p>
          <w:p w:rsidR="00F552D2" w:rsidRPr="00C17EDE" w:rsidRDefault="00F552D2" w:rsidP="0040515D">
            <w:pPr>
              <w:pStyle w:val="af8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двигательных качеств и способностей с направленным влиянием на развитие определенных мышечных групп:</w:t>
            </w:r>
          </w:p>
          <w:p w:rsidR="00F552D2" w:rsidRPr="00C17EDE" w:rsidRDefault="00F552D2" w:rsidP="0040515D">
            <w:pPr>
              <w:pStyle w:val="af8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силовых способностей</w:t>
            </w:r>
          </w:p>
          <w:p w:rsidR="00F552D2" w:rsidRPr="00C17EDE" w:rsidRDefault="00F552D2" w:rsidP="0040515D">
            <w:pPr>
              <w:pStyle w:val="af8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выносливости</w:t>
            </w:r>
          </w:p>
          <w:p w:rsidR="00F552D2" w:rsidRPr="00C17EDE" w:rsidRDefault="00F552D2" w:rsidP="0040515D">
            <w:pPr>
              <w:pStyle w:val="af8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скоростно-силовых способностей</w:t>
            </w:r>
          </w:p>
          <w:p w:rsidR="00F552D2" w:rsidRPr="001B5E27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гибкости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F552D2" w:rsidRPr="00496AB1" w:rsidRDefault="00F552D2" w:rsidP="00256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F552D2" w:rsidRPr="00496AB1" w:rsidTr="00A27FE7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F552D2" w:rsidRPr="001B5E27" w:rsidRDefault="00F552D2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F552D2" w:rsidRPr="004660E2" w:rsidRDefault="00F552D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4"/>
                <w:szCs w:val="24"/>
              </w:rPr>
            </w:pPr>
            <w:r w:rsidRPr="004660E2">
              <w:rPr>
                <w:b/>
                <w:color w:val="000000"/>
                <w:sz w:val="24"/>
                <w:szCs w:val="24"/>
              </w:rPr>
              <w:t>Самостоятельная работа обучающегося:</w:t>
            </w:r>
          </w:p>
          <w:p w:rsidR="00F552D2" w:rsidRDefault="00F552D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ч. Составить комплекс упражнений на повышение работоспособности с учетом своей специальности.</w:t>
            </w:r>
          </w:p>
          <w:p w:rsidR="00F552D2" w:rsidRDefault="00F552D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ч. Составить требования к здоровому питанию</w:t>
            </w:r>
          </w:p>
          <w:p w:rsidR="00F552D2" w:rsidRDefault="00F552D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ч. Сообщение «Закаливание, суть, правила, средства»</w:t>
            </w:r>
          </w:p>
          <w:p w:rsidR="00F552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ч. Сообщение Профилактика сердечно-сосудистых заболеваний</w:t>
            </w:r>
          </w:p>
          <w:p w:rsidR="00F552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ч. Ответ на вопрос «Какие психофизические качества являются ведущими в вашей специальности?»</w:t>
            </w:r>
          </w:p>
          <w:p w:rsidR="00F552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2 ч</w:t>
            </w:r>
            <w:r w:rsidRPr="00F83FB4">
              <w:rPr>
                <w:color w:val="000000"/>
              </w:rPr>
              <w:t>.</w:t>
            </w:r>
            <w:r w:rsidRPr="00F83FB4">
              <w:rPr>
                <w:color w:val="000000"/>
                <w:sz w:val="24"/>
              </w:rPr>
              <w:t>Дать определения гипокинезия и гиподинамия</w:t>
            </w:r>
          </w:p>
          <w:p w:rsidR="00F552D2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 ч. Разработать виды физических упражнений, способствующих развитию важнейших качеств вашей специальности.</w:t>
            </w:r>
          </w:p>
          <w:p w:rsidR="00F552D2" w:rsidRPr="00A27FE7" w:rsidRDefault="00F552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F36D2">
              <w:rPr>
                <w:bCs/>
                <w:sz w:val="24"/>
                <w:szCs w:val="24"/>
              </w:rPr>
              <w:t>2 ч. Выполнение дыхательной гимнастики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F552D2" w:rsidRPr="00496AB1" w:rsidTr="00D303F3">
        <w:trPr>
          <w:trHeight w:val="20"/>
        </w:trPr>
        <w:tc>
          <w:tcPr>
            <w:tcW w:w="15390" w:type="dxa"/>
            <w:gridSpan w:val="4"/>
            <w:shd w:val="clear" w:color="auto" w:fill="auto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Подготовка к ГТО</w:t>
            </w:r>
          </w:p>
        </w:tc>
      </w:tr>
      <w:tr w:rsidR="00F552D2" w:rsidRPr="00496AB1" w:rsidTr="00D303F3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F552D2" w:rsidRDefault="00F552D2" w:rsidP="00D303F3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2.5</w:t>
            </w:r>
          </w:p>
          <w:p w:rsidR="00F552D2" w:rsidRDefault="00F552D2" w:rsidP="00D303F3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Подготовка к ГТО</w:t>
            </w:r>
          </w:p>
        </w:tc>
        <w:tc>
          <w:tcPr>
            <w:tcW w:w="10064" w:type="dxa"/>
            <w:shd w:val="clear" w:color="auto" w:fill="auto"/>
          </w:tcPr>
          <w:p w:rsidR="00F552D2" w:rsidRPr="0060400C" w:rsidRDefault="00F552D2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60400C">
              <w:rPr>
                <w:color w:val="000000"/>
                <w:sz w:val="24"/>
                <w:szCs w:val="24"/>
              </w:rPr>
              <w:t>Подтягивание из виса на высокой перекладине</w:t>
            </w:r>
          </w:p>
          <w:p w:rsidR="00F552D2" w:rsidRPr="0060400C" w:rsidRDefault="00F552D2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60400C">
              <w:rPr>
                <w:color w:val="000000"/>
                <w:sz w:val="24"/>
                <w:szCs w:val="24"/>
              </w:rPr>
              <w:t>Наклон вперед из положения стоя на гимнастической скамье.</w:t>
            </w:r>
          </w:p>
          <w:p w:rsidR="00F552D2" w:rsidRDefault="00F552D2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60400C">
              <w:rPr>
                <w:color w:val="000000"/>
                <w:sz w:val="24"/>
                <w:szCs w:val="24"/>
              </w:rPr>
              <w:t>Прыжки с места</w:t>
            </w:r>
          </w:p>
          <w:p w:rsidR="00F552D2" w:rsidRDefault="00F552D2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Бег на 2 км.</w:t>
            </w:r>
          </w:p>
          <w:p w:rsidR="00F552D2" w:rsidRDefault="00F552D2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Сгибание и разгибание рук в упоре лежа на полу</w:t>
            </w:r>
          </w:p>
          <w:p w:rsidR="00F552D2" w:rsidRDefault="00F552D2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Метание гранаты</w:t>
            </w:r>
          </w:p>
          <w:p w:rsidR="00F552D2" w:rsidRDefault="00F552D2" w:rsidP="0060400C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Челночный бег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552D2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ОК.02-04, 06, 08</w:t>
            </w:r>
          </w:p>
          <w:p w:rsidR="00F552D2" w:rsidRPr="00496AB1" w:rsidRDefault="00F552D2" w:rsidP="00B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ПК.1.4,1.5, 2.2</w:t>
            </w:r>
          </w:p>
        </w:tc>
      </w:tr>
      <w:tr w:rsidR="00F552D2" w:rsidRPr="00496AB1" w:rsidTr="009E2C4C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F552D2" w:rsidRDefault="00F552D2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F552D2" w:rsidRPr="009E2C4C" w:rsidRDefault="00F552D2" w:rsidP="009E2C4C">
            <w:pPr>
              <w:widowControl/>
              <w:shd w:val="clear" w:color="auto" w:fill="D9D9D9" w:themeFill="background1" w:themeFillShade="D9"/>
              <w:autoSpaceDE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  <w:t>Самостоятельная работа обучающегося:</w:t>
            </w:r>
          </w:p>
          <w:p w:rsidR="00F552D2" w:rsidRDefault="00F552D2" w:rsidP="009E2C4C">
            <w:pPr>
              <w:widowControl/>
              <w:shd w:val="clear" w:color="auto" w:fill="D9D9D9" w:themeFill="background1" w:themeFillShade="D9"/>
              <w:autoSpaceDE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4 ч. Информация «</w:t>
            </w:r>
            <w:r w:rsidRPr="009E2C4C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Общая характеристика и классификация легкоатлетическихвидов спорта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»</w:t>
            </w:r>
            <w:r w:rsidRPr="009E2C4C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.</w:t>
            </w:r>
          </w:p>
          <w:p w:rsidR="00F552D2" w:rsidRDefault="00F552D2" w:rsidP="00D303F3">
            <w:pPr>
              <w:widowControl/>
              <w:shd w:val="clear" w:color="auto" w:fill="D9D9D9" w:themeFill="background1" w:themeFillShade="D9"/>
              <w:autoSpaceDE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4 ч </w:t>
            </w:r>
            <w:r w:rsidRPr="009E2C4C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Общаяхарактеристика,причинывозникновенияпрофилактика заболеваний сердечно-сосудистой системы.</w:t>
            </w:r>
          </w:p>
          <w:p w:rsidR="00F552D2" w:rsidRDefault="00F552D2" w:rsidP="00D303F3">
            <w:pPr>
              <w:widowControl/>
              <w:shd w:val="clear" w:color="auto" w:fill="D9D9D9" w:themeFill="background1" w:themeFillShade="D9"/>
              <w:autoSpaceDE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4 ч. </w:t>
            </w:r>
            <w:r w:rsidRPr="009E2C4C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Общаяхарактеристика,причинывозникновенияпрофилактика заболеваний дыхательной системы.</w:t>
            </w:r>
          </w:p>
          <w:p w:rsidR="00F552D2" w:rsidRDefault="00F552D2" w:rsidP="00D303F3">
            <w:pPr>
              <w:widowControl/>
              <w:shd w:val="clear" w:color="auto" w:fill="D9D9D9" w:themeFill="background1" w:themeFillShade="D9"/>
              <w:autoSpaceDE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lastRenderedPageBreak/>
              <w:t xml:space="preserve">4 ч. </w:t>
            </w:r>
            <w:r w:rsidRPr="009E2C4C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Общаяхарактеристика,причинывозникновенияпрофилактика заболеваний опорно-двигательного аппарата.</w:t>
            </w:r>
          </w:p>
          <w:p w:rsidR="00F552D2" w:rsidRPr="00D303F3" w:rsidRDefault="00F552D2" w:rsidP="00D303F3">
            <w:pPr>
              <w:widowControl/>
              <w:shd w:val="clear" w:color="auto" w:fill="D9D9D9" w:themeFill="background1" w:themeFillShade="D9"/>
              <w:autoSpaceDE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4 ч.</w:t>
            </w:r>
            <w:r w:rsidRPr="009E2C4C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Общаяхарактеристика,причинывозникновенияпрофилактика некоторых заболеваний пищеварительной системы.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20 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552D2" w:rsidRPr="00496AB1" w:rsidTr="005F2E0C">
        <w:trPr>
          <w:trHeight w:val="20"/>
        </w:trPr>
        <w:tc>
          <w:tcPr>
            <w:tcW w:w="2518" w:type="dxa"/>
            <w:shd w:val="clear" w:color="auto" w:fill="auto"/>
          </w:tcPr>
          <w:p w:rsidR="00F552D2" w:rsidRDefault="00F552D2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Итоговая </w:t>
            </w:r>
          </w:p>
          <w:p w:rsidR="00F552D2" w:rsidRPr="001B5E27" w:rsidRDefault="00F552D2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10064" w:type="dxa"/>
            <w:shd w:val="clear" w:color="auto" w:fill="auto"/>
          </w:tcPr>
          <w:p w:rsidR="00F552D2" w:rsidRDefault="00F552D2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2D2" w:rsidRDefault="00F552D2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9777D" w:rsidRDefault="0039777D" w:rsidP="0039777D">
      <w:pPr>
        <w:shd w:val="clear" w:color="auto" w:fill="FFFFFF"/>
        <w:tabs>
          <w:tab w:val="left" w:pos="250"/>
        </w:tabs>
        <w:jc w:val="both"/>
        <w:rPr>
          <w:sz w:val="28"/>
          <w:szCs w:val="28"/>
        </w:rPr>
        <w:sectPr w:rsidR="0039777D" w:rsidSect="00A50B02">
          <w:pgSz w:w="16837" w:h="11905" w:orient="landscape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0352E6" w:rsidRPr="00496AB1" w:rsidRDefault="000352E6" w:rsidP="000352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96AB1">
        <w:rPr>
          <w:caps/>
        </w:rPr>
        <w:lastRenderedPageBreak/>
        <w:t>3. условия реализации УЧЕБНОЙ дисциплины</w:t>
      </w:r>
    </w:p>
    <w:p w:rsidR="000C6637" w:rsidRPr="00C718C2" w:rsidRDefault="000C6637" w:rsidP="000C6637">
      <w:pPr>
        <w:autoSpaceDN w:val="0"/>
        <w:adjustRightInd w:val="0"/>
        <w:spacing w:line="287" w:lineRule="exact"/>
        <w:ind w:left="851" w:right="-20"/>
        <w:rPr>
          <w:sz w:val="24"/>
          <w:szCs w:val="28"/>
        </w:rPr>
      </w:pPr>
      <w:r w:rsidRPr="00C718C2">
        <w:rPr>
          <w:b/>
          <w:bCs/>
          <w:sz w:val="24"/>
          <w:szCs w:val="28"/>
        </w:rPr>
        <w:t>УЧЕБНО-</w:t>
      </w:r>
      <w:r w:rsidRPr="00C718C2">
        <w:rPr>
          <w:b/>
          <w:bCs/>
          <w:spacing w:val="-1"/>
          <w:sz w:val="24"/>
          <w:szCs w:val="28"/>
        </w:rPr>
        <w:t>М</w:t>
      </w:r>
      <w:r w:rsidRPr="00C718C2">
        <w:rPr>
          <w:b/>
          <w:bCs/>
          <w:spacing w:val="-2"/>
          <w:sz w:val="24"/>
          <w:szCs w:val="28"/>
        </w:rPr>
        <w:t>Е</w:t>
      </w:r>
      <w:r w:rsidRPr="00C718C2">
        <w:rPr>
          <w:b/>
          <w:bCs/>
          <w:sz w:val="24"/>
          <w:szCs w:val="28"/>
        </w:rPr>
        <w:t>ТО</w:t>
      </w:r>
      <w:r w:rsidRPr="00C718C2">
        <w:rPr>
          <w:b/>
          <w:bCs/>
          <w:spacing w:val="-4"/>
          <w:sz w:val="24"/>
          <w:szCs w:val="28"/>
        </w:rPr>
        <w:t>Д</w:t>
      </w:r>
      <w:r w:rsidRPr="00C718C2">
        <w:rPr>
          <w:b/>
          <w:bCs/>
          <w:sz w:val="24"/>
          <w:szCs w:val="28"/>
        </w:rPr>
        <w:t>ИЧЕ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КОЕ И</w:t>
      </w:r>
      <w:r w:rsidRPr="00C718C2">
        <w:rPr>
          <w:b/>
          <w:bCs/>
          <w:spacing w:val="-1"/>
          <w:sz w:val="24"/>
          <w:szCs w:val="28"/>
        </w:rPr>
        <w:t xml:space="preserve"> МА</w:t>
      </w:r>
      <w:r w:rsidRPr="00C718C2">
        <w:rPr>
          <w:b/>
          <w:bCs/>
          <w:spacing w:val="-3"/>
          <w:sz w:val="24"/>
          <w:szCs w:val="28"/>
        </w:rPr>
        <w:t>Т</w:t>
      </w:r>
      <w:r w:rsidRPr="00C718C2">
        <w:rPr>
          <w:b/>
          <w:bCs/>
          <w:sz w:val="24"/>
          <w:szCs w:val="28"/>
        </w:rPr>
        <w:t>Е</w:t>
      </w:r>
      <w:r w:rsidRPr="00C718C2">
        <w:rPr>
          <w:b/>
          <w:bCs/>
          <w:spacing w:val="-1"/>
          <w:sz w:val="24"/>
          <w:szCs w:val="28"/>
        </w:rPr>
        <w:t>Р</w:t>
      </w:r>
      <w:r w:rsidRPr="00C718C2">
        <w:rPr>
          <w:b/>
          <w:bCs/>
          <w:sz w:val="24"/>
          <w:szCs w:val="28"/>
        </w:rPr>
        <w:t>И</w:t>
      </w:r>
      <w:r w:rsidRPr="00C718C2">
        <w:rPr>
          <w:b/>
          <w:bCs/>
          <w:spacing w:val="-1"/>
          <w:sz w:val="24"/>
          <w:szCs w:val="28"/>
        </w:rPr>
        <w:t>А</w:t>
      </w:r>
      <w:r w:rsidRPr="00C718C2">
        <w:rPr>
          <w:b/>
          <w:bCs/>
          <w:sz w:val="24"/>
          <w:szCs w:val="28"/>
        </w:rPr>
        <w:t>Л</w:t>
      </w:r>
      <w:r w:rsidRPr="00C718C2">
        <w:rPr>
          <w:b/>
          <w:bCs/>
          <w:spacing w:val="-1"/>
          <w:sz w:val="24"/>
          <w:szCs w:val="28"/>
        </w:rPr>
        <w:t>Ь</w:t>
      </w:r>
      <w:r w:rsidRPr="00C718C2">
        <w:rPr>
          <w:b/>
          <w:bCs/>
          <w:sz w:val="24"/>
          <w:szCs w:val="28"/>
        </w:rPr>
        <w:t>НО</w:t>
      </w:r>
      <w:r w:rsidRPr="00C718C2">
        <w:rPr>
          <w:b/>
          <w:bCs/>
          <w:spacing w:val="1"/>
          <w:sz w:val="24"/>
          <w:szCs w:val="28"/>
        </w:rPr>
        <w:t>-</w:t>
      </w:r>
      <w:r w:rsidRPr="00C718C2">
        <w:rPr>
          <w:b/>
          <w:bCs/>
          <w:sz w:val="24"/>
          <w:szCs w:val="28"/>
        </w:rPr>
        <w:t>ТЕ</w:t>
      </w:r>
      <w:r w:rsidRPr="00C718C2">
        <w:rPr>
          <w:b/>
          <w:bCs/>
          <w:spacing w:val="-4"/>
          <w:sz w:val="24"/>
          <w:szCs w:val="28"/>
        </w:rPr>
        <w:t>Х</w:t>
      </w:r>
      <w:r w:rsidRPr="00C718C2">
        <w:rPr>
          <w:b/>
          <w:bCs/>
          <w:sz w:val="24"/>
          <w:szCs w:val="28"/>
        </w:rPr>
        <w:t>НИЧЕ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К</w:t>
      </w:r>
      <w:r w:rsidRPr="00C718C2">
        <w:rPr>
          <w:b/>
          <w:bCs/>
          <w:spacing w:val="-2"/>
          <w:sz w:val="24"/>
          <w:szCs w:val="28"/>
        </w:rPr>
        <w:t>О</w:t>
      </w:r>
      <w:r w:rsidRPr="00C718C2">
        <w:rPr>
          <w:b/>
          <w:bCs/>
          <w:sz w:val="24"/>
          <w:szCs w:val="28"/>
        </w:rPr>
        <w:t>Е</w:t>
      </w:r>
    </w:p>
    <w:p w:rsidR="000C6637" w:rsidRPr="00C718C2" w:rsidRDefault="000C6637" w:rsidP="000C6637">
      <w:pPr>
        <w:tabs>
          <w:tab w:val="left" w:pos="3180"/>
        </w:tabs>
        <w:autoSpaceDN w:val="0"/>
        <w:adjustRightInd w:val="0"/>
        <w:spacing w:line="305" w:lineRule="exact"/>
        <w:ind w:left="735" w:right="720"/>
        <w:jc w:val="center"/>
        <w:rPr>
          <w:sz w:val="24"/>
          <w:szCs w:val="28"/>
        </w:rPr>
      </w:pPr>
      <w:r w:rsidRPr="00C718C2">
        <w:rPr>
          <w:b/>
          <w:bCs/>
          <w:sz w:val="24"/>
          <w:szCs w:val="28"/>
        </w:rPr>
        <w:t>О</w:t>
      </w:r>
      <w:r w:rsidRPr="00C718C2">
        <w:rPr>
          <w:b/>
          <w:bCs/>
          <w:spacing w:val="-1"/>
          <w:sz w:val="24"/>
          <w:szCs w:val="28"/>
        </w:rPr>
        <w:t>Б</w:t>
      </w:r>
      <w:r w:rsidRPr="00C718C2">
        <w:rPr>
          <w:b/>
          <w:bCs/>
          <w:sz w:val="24"/>
          <w:szCs w:val="28"/>
        </w:rPr>
        <w:t>Е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ПЕЧЕН</w:t>
      </w:r>
      <w:r w:rsidRPr="00C718C2">
        <w:rPr>
          <w:b/>
          <w:bCs/>
          <w:spacing w:val="-3"/>
          <w:sz w:val="24"/>
          <w:szCs w:val="28"/>
        </w:rPr>
        <w:t>И</w:t>
      </w:r>
      <w:r w:rsidRPr="00C718C2">
        <w:rPr>
          <w:b/>
          <w:bCs/>
          <w:sz w:val="24"/>
          <w:szCs w:val="28"/>
        </w:rPr>
        <w:t>Е П</w:t>
      </w:r>
      <w:r w:rsidRPr="00C718C2">
        <w:rPr>
          <w:b/>
          <w:bCs/>
          <w:spacing w:val="-1"/>
          <w:sz w:val="24"/>
          <w:szCs w:val="28"/>
        </w:rPr>
        <w:t>Р</w:t>
      </w:r>
      <w:r w:rsidRPr="00C718C2">
        <w:rPr>
          <w:b/>
          <w:bCs/>
          <w:sz w:val="24"/>
          <w:szCs w:val="28"/>
        </w:rPr>
        <w:t>О</w:t>
      </w:r>
      <w:r w:rsidRPr="00C718C2">
        <w:rPr>
          <w:b/>
          <w:bCs/>
          <w:spacing w:val="-1"/>
          <w:sz w:val="24"/>
          <w:szCs w:val="28"/>
        </w:rPr>
        <w:t>ГРАММ</w:t>
      </w:r>
      <w:r w:rsidRPr="00C718C2">
        <w:rPr>
          <w:b/>
          <w:bCs/>
          <w:sz w:val="24"/>
          <w:szCs w:val="28"/>
        </w:rPr>
        <w:t>Ы УЧ</w:t>
      </w:r>
      <w:r w:rsidRPr="00C718C2">
        <w:rPr>
          <w:b/>
          <w:bCs/>
          <w:spacing w:val="1"/>
          <w:sz w:val="24"/>
          <w:szCs w:val="28"/>
        </w:rPr>
        <w:t>Е</w:t>
      </w:r>
      <w:r w:rsidRPr="00C718C2">
        <w:rPr>
          <w:b/>
          <w:bCs/>
          <w:sz w:val="24"/>
          <w:szCs w:val="28"/>
        </w:rPr>
        <w:t>Б</w:t>
      </w:r>
      <w:r w:rsidRPr="00C718C2">
        <w:rPr>
          <w:b/>
          <w:bCs/>
          <w:spacing w:val="-1"/>
          <w:sz w:val="24"/>
          <w:szCs w:val="28"/>
        </w:rPr>
        <w:t>Н</w:t>
      </w:r>
      <w:r w:rsidRPr="00C718C2">
        <w:rPr>
          <w:b/>
          <w:bCs/>
          <w:sz w:val="24"/>
          <w:szCs w:val="28"/>
        </w:rPr>
        <w:t xml:space="preserve">ОЙ </w:t>
      </w:r>
      <w:r w:rsidRPr="00C718C2">
        <w:rPr>
          <w:b/>
          <w:bCs/>
          <w:spacing w:val="-2"/>
          <w:sz w:val="24"/>
          <w:szCs w:val="28"/>
        </w:rPr>
        <w:t>Д</w:t>
      </w:r>
      <w:r w:rsidRPr="00C718C2">
        <w:rPr>
          <w:b/>
          <w:bCs/>
          <w:sz w:val="24"/>
          <w:szCs w:val="28"/>
        </w:rPr>
        <w:t>И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ЦИ</w:t>
      </w:r>
      <w:r w:rsidRPr="00C718C2">
        <w:rPr>
          <w:b/>
          <w:bCs/>
          <w:spacing w:val="-3"/>
          <w:sz w:val="24"/>
          <w:szCs w:val="28"/>
        </w:rPr>
        <w:t>П</w:t>
      </w:r>
      <w:r w:rsidRPr="00C718C2">
        <w:rPr>
          <w:b/>
          <w:bCs/>
          <w:sz w:val="24"/>
          <w:szCs w:val="28"/>
        </w:rPr>
        <w:t>ЛИНЫ</w:t>
      </w:r>
    </w:p>
    <w:p w:rsidR="000C6637" w:rsidRDefault="000C6637" w:rsidP="000C6637">
      <w:pPr>
        <w:autoSpaceDN w:val="0"/>
        <w:adjustRightInd w:val="0"/>
        <w:spacing w:line="307" w:lineRule="exact"/>
        <w:ind w:left="2838" w:right="2821"/>
        <w:jc w:val="center"/>
        <w:rPr>
          <w:b/>
          <w:bCs/>
          <w:sz w:val="24"/>
          <w:szCs w:val="28"/>
        </w:rPr>
      </w:pPr>
      <w:r w:rsidRPr="00C718C2">
        <w:rPr>
          <w:b/>
          <w:bCs/>
          <w:spacing w:val="1"/>
          <w:sz w:val="24"/>
          <w:szCs w:val="28"/>
        </w:rPr>
        <w:t>«</w:t>
      </w:r>
      <w:r w:rsidRPr="00C718C2">
        <w:rPr>
          <w:b/>
          <w:bCs/>
          <w:spacing w:val="-1"/>
          <w:sz w:val="24"/>
          <w:szCs w:val="28"/>
        </w:rPr>
        <w:t>Ф</w:t>
      </w:r>
      <w:r w:rsidRPr="00C718C2">
        <w:rPr>
          <w:b/>
          <w:bCs/>
          <w:sz w:val="24"/>
          <w:szCs w:val="28"/>
        </w:rPr>
        <w:t>ИЗ</w:t>
      </w:r>
      <w:r w:rsidRPr="00C718C2">
        <w:rPr>
          <w:b/>
          <w:bCs/>
          <w:spacing w:val="-2"/>
          <w:sz w:val="24"/>
          <w:szCs w:val="28"/>
        </w:rPr>
        <w:t>И</w:t>
      </w:r>
      <w:r w:rsidRPr="00C718C2">
        <w:rPr>
          <w:b/>
          <w:bCs/>
          <w:sz w:val="24"/>
          <w:szCs w:val="28"/>
        </w:rPr>
        <w:t>ЧЕ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КАЯ</w:t>
      </w:r>
      <w:r w:rsidRPr="00C718C2">
        <w:rPr>
          <w:b/>
          <w:bCs/>
          <w:spacing w:val="-3"/>
          <w:sz w:val="24"/>
          <w:szCs w:val="28"/>
        </w:rPr>
        <w:t>К</w:t>
      </w:r>
      <w:r w:rsidRPr="00C718C2">
        <w:rPr>
          <w:b/>
          <w:bCs/>
          <w:sz w:val="24"/>
          <w:szCs w:val="28"/>
        </w:rPr>
        <w:t>УЛ</w:t>
      </w:r>
      <w:r w:rsidRPr="00C718C2">
        <w:rPr>
          <w:b/>
          <w:bCs/>
          <w:spacing w:val="-1"/>
          <w:sz w:val="24"/>
          <w:szCs w:val="28"/>
        </w:rPr>
        <w:t>Ь</w:t>
      </w:r>
      <w:r w:rsidRPr="00C718C2">
        <w:rPr>
          <w:b/>
          <w:bCs/>
          <w:sz w:val="24"/>
          <w:szCs w:val="28"/>
        </w:rPr>
        <w:t>ТУ</w:t>
      </w:r>
      <w:r w:rsidRPr="00C718C2">
        <w:rPr>
          <w:b/>
          <w:bCs/>
          <w:spacing w:val="-1"/>
          <w:sz w:val="24"/>
          <w:szCs w:val="28"/>
        </w:rPr>
        <w:t>РА</w:t>
      </w:r>
      <w:r w:rsidRPr="00C718C2">
        <w:rPr>
          <w:b/>
          <w:bCs/>
          <w:sz w:val="24"/>
          <w:szCs w:val="28"/>
        </w:rPr>
        <w:t>»</w:t>
      </w:r>
    </w:p>
    <w:p w:rsidR="00B513F9" w:rsidRDefault="00B513F9" w:rsidP="00B513F9">
      <w:pPr>
        <w:ind w:firstLine="851"/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>В ГБПОУ ВПК оборудован спортивный зал:</w:t>
      </w:r>
    </w:p>
    <w:p w:rsidR="00B513F9" w:rsidRPr="00C718C2" w:rsidRDefault="00B513F9" w:rsidP="000C6637">
      <w:pPr>
        <w:autoSpaceDN w:val="0"/>
        <w:adjustRightInd w:val="0"/>
        <w:spacing w:line="307" w:lineRule="exact"/>
        <w:ind w:left="2838" w:right="2821"/>
        <w:jc w:val="center"/>
        <w:rPr>
          <w:sz w:val="24"/>
          <w:szCs w:val="28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8046"/>
        <w:gridCol w:w="1617"/>
      </w:tblGrid>
      <w:tr w:rsidR="00B513F9" w:rsidRPr="00E90BB0" w:rsidTr="00B94268">
        <w:tc>
          <w:tcPr>
            <w:tcW w:w="8046" w:type="dxa"/>
            <w:vAlign w:val="center"/>
          </w:tcPr>
          <w:p w:rsidR="00B513F9" w:rsidRPr="00E90BB0" w:rsidRDefault="00B513F9" w:rsidP="00B94268">
            <w:pPr>
              <w:jc w:val="center"/>
              <w:rPr>
                <w:b/>
                <w:sz w:val="28"/>
                <w:szCs w:val="28"/>
              </w:rPr>
            </w:pPr>
            <w:r w:rsidRPr="00E90BB0">
              <w:rPr>
                <w:b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  <w:tc>
          <w:tcPr>
            <w:tcW w:w="1418" w:type="dxa"/>
            <w:vAlign w:val="center"/>
          </w:tcPr>
          <w:p w:rsidR="00B513F9" w:rsidRPr="00E90BB0" w:rsidRDefault="00B513F9" w:rsidP="00B94268">
            <w:pPr>
              <w:jc w:val="center"/>
              <w:rPr>
                <w:sz w:val="28"/>
                <w:szCs w:val="28"/>
              </w:rPr>
            </w:pPr>
            <w:r w:rsidRPr="00E90BB0">
              <w:rPr>
                <w:sz w:val="28"/>
                <w:szCs w:val="28"/>
              </w:rPr>
              <w:t>Количество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Pr="00E90BB0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Стенка гимнастическая</w:t>
            </w:r>
          </w:p>
        </w:tc>
        <w:tc>
          <w:tcPr>
            <w:tcW w:w="1418" w:type="dxa"/>
            <w:vAlign w:val="center"/>
          </w:tcPr>
          <w:p w:rsidR="00B513F9" w:rsidRPr="00E90BB0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Pr="00E90BB0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Козёл гимнастический</w:t>
            </w:r>
          </w:p>
        </w:tc>
        <w:tc>
          <w:tcPr>
            <w:tcW w:w="1418" w:type="dxa"/>
            <w:vAlign w:val="center"/>
          </w:tcPr>
          <w:p w:rsidR="00B513F9" w:rsidRPr="00E90BB0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Pr="00E90BB0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 гимнастический</w:t>
            </w:r>
          </w:p>
        </w:tc>
        <w:tc>
          <w:tcPr>
            <w:tcW w:w="1418" w:type="dxa"/>
            <w:vAlign w:val="center"/>
          </w:tcPr>
          <w:p w:rsidR="00B513F9" w:rsidRPr="00E90BB0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Pr="00E90BB0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Перекладина гимнастическая</w:t>
            </w:r>
          </w:p>
        </w:tc>
        <w:tc>
          <w:tcPr>
            <w:tcW w:w="1418" w:type="dxa"/>
            <w:vAlign w:val="center"/>
          </w:tcPr>
          <w:p w:rsidR="00B513F9" w:rsidRPr="00E90BB0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Pr="00E90BB0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 гимнастический подкидной</w:t>
            </w:r>
          </w:p>
        </w:tc>
        <w:tc>
          <w:tcPr>
            <w:tcW w:w="1418" w:type="dxa"/>
            <w:vAlign w:val="center"/>
          </w:tcPr>
          <w:p w:rsidR="00B513F9" w:rsidRPr="00E90BB0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Pr="00E90BB0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для прыжков в высоту</w:t>
            </w:r>
          </w:p>
        </w:tc>
        <w:tc>
          <w:tcPr>
            <w:tcW w:w="1418" w:type="dxa"/>
            <w:vAlign w:val="center"/>
          </w:tcPr>
          <w:p w:rsidR="00B513F9" w:rsidRPr="00E90BB0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Pr="00E90BB0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Маты гимнастические</w:t>
            </w:r>
          </w:p>
        </w:tc>
        <w:tc>
          <w:tcPr>
            <w:tcW w:w="1418" w:type="dxa"/>
            <w:vAlign w:val="center"/>
          </w:tcPr>
          <w:p w:rsidR="00B513F9" w:rsidRPr="00E90BB0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малый (теннисный)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Скакалка гимнастическая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Обруч гимнастический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Щит баскетбольный игровой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Кольцо баскетбольное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баскетбольный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Волейбольный комплекс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волейбольный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футбольный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для настольного тенниса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игровой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Раздевалка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преподавателя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513F9" w:rsidRPr="00E90BB0" w:rsidTr="00B94268">
        <w:tc>
          <w:tcPr>
            <w:tcW w:w="8046" w:type="dxa"/>
          </w:tcPr>
          <w:p w:rsidR="00B513F9" w:rsidRDefault="00B513F9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Тренажерный зал</w:t>
            </w:r>
          </w:p>
        </w:tc>
        <w:tc>
          <w:tcPr>
            <w:tcW w:w="1418" w:type="dxa"/>
            <w:vAlign w:val="center"/>
          </w:tcPr>
          <w:p w:rsidR="00B513F9" w:rsidRDefault="00B513F9" w:rsidP="00B942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23A33" w:rsidRPr="00E90BB0" w:rsidTr="00B94268">
        <w:tc>
          <w:tcPr>
            <w:tcW w:w="8046" w:type="dxa"/>
          </w:tcPr>
          <w:p w:rsidR="00423A33" w:rsidRDefault="00423A33" w:rsidP="00B942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Душевые кабины</w:t>
            </w:r>
          </w:p>
        </w:tc>
        <w:tc>
          <w:tcPr>
            <w:tcW w:w="1418" w:type="dxa"/>
            <w:vAlign w:val="center"/>
          </w:tcPr>
          <w:p w:rsidR="00423A33" w:rsidRDefault="00423A33" w:rsidP="00B94268">
            <w:pPr>
              <w:jc w:val="center"/>
              <w:rPr>
                <w:sz w:val="28"/>
                <w:szCs w:val="28"/>
              </w:rPr>
            </w:pPr>
          </w:p>
        </w:tc>
      </w:tr>
    </w:tbl>
    <w:p w:rsidR="000C6637" w:rsidRPr="00E67F14" w:rsidRDefault="000C6637" w:rsidP="00423A33">
      <w:pPr>
        <w:shd w:val="clear" w:color="auto" w:fill="FFFFFF"/>
        <w:tabs>
          <w:tab w:val="left" w:pos="250"/>
        </w:tabs>
        <w:jc w:val="both"/>
        <w:rPr>
          <w:sz w:val="24"/>
          <w:szCs w:val="24"/>
        </w:rPr>
      </w:pPr>
    </w:p>
    <w:p w:rsidR="000C6637" w:rsidRPr="001B5E27" w:rsidRDefault="000C6637" w:rsidP="000C6637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0C6637" w:rsidRPr="000352E6" w:rsidRDefault="000C6637" w:rsidP="000C6637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0352E6">
        <w:rPr>
          <w:b/>
          <w:sz w:val="32"/>
          <w:szCs w:val="32"/>
        </w:rPr>
        <w:t>3.2. Информационное обеспечение обучения</w:t>
      </w:r>
    </w:p>
    <w:p w:rsidR="000C6637" w:rsidRDefault="000C6637" w:rsidP="000C6637">
      <w:pPr>
        <w:rPr>
          <w:b/>
          <w:color w:val="000000"/>
          <w:sz w:val="28"/>
          <w:szCs w:val="28"/>
        </w:rPr>
      </w:pPr>
    </w:p>
    <w:p w:rsidR="000C6637" w:rsidRDefault="000C6637" w:rsidP="000C66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обучающихся</w:t>
      </w:r>
    </w:p>
    <w:p w:rsidR="000C6637" w:rsidRPr="00423A33" w:rsidRDefault="00423A33" w:rsidP="000C6637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423A33">
        <w:rPr>
          <w:b/>
          <w:color w:val="000000"/>
          <w:sz w:val="24"/>
          <w:szCs w:val="24"/>
        </w:rPr>
        <w:t>Основные источники</w:t>
      </w:r>
    </w:p>
    <w:p w:rsidR="00423A33" w:rsidRPr="00423A33" w:rsidRDefault="00423A33" w:rsidP="00423A33">
      <w:pPr>
        <w:widowControl/>
        <w:numPr>
          <w:ilvl w:val="0"/>
          <w:numId w:val="25"/>
        </w:numPr>
        <w:shd w:val="clear" w:color="auto" w:fill="FFFFFF"/>
        <w:autoSpaceDE/>
        <w:spacing w:before="100" w:beforeAutospacing="1" w:after="100" w:afterAutospacing="1"/>
        <w:ind w:left="315"/>
        <w:rPr>
          <w:color w:val="000000"/>
          <w:sz w:val="24"/>
          <w:szCs w:val="24"/>
          <w:lang w:eastAsia="ru-RU"/>
        </w:rPr>
      </w:pPr>
      <w:r w:rsidRPr="00423A33">
        <w:rPr>
          <w:color w:val="000000"/>
          <w:sz w:val="24"/>
          <w:szCs w:val="24"/>
          <w:lang w:eastAsia="ru-RU"/>
        </w:rPr>
        <w:t>Физическая культура : учебное пособие для среднего профессионального образования / Е. В. Конеева [и др.] ; под редакцией Е. В. Конеевой. — 2-е изд., перераб. и доп. — Москва : Издательство Юрайт, 2023. — 599 с. — (Профессиональное образование). — ISBN 978-5-534-13554-1. — Текст : электронный // Образовательная платформа Юрайт [сайт]. — URL: https://urait.ru/bcode/517442 (дата обращения: 21.04.2023).</w:t>
      </w:r>
      <w:r w:rsidRPr="00423A33">
        <w:rPr>
          <w:sz w:val="24"/>
          <w:szCs w:val="24"/>
          <w:lang w:eastAsia="ru-RU"/>
        </w:rPr>
        <w:t>2-е изд., пер. и доп. Учебное пособие для СПО</w:t>
      </w:r>
    </w:p>
    <w:p w:rsidR="00423A33" w:rsidRPr="00423A33" w:rsidRDefault="00423A33" w:rsidP="00423A33">
      <w:pPr>
        <w:widowControl/>
        <w:numPr>
          <w:ilvl w:val="0"/>
          <w:numId w:val="26"/>
        </w:numPr>
        <w:shd w:val="clear" w:color="auto" w:fill="FFFFFF"/>
        <w:autoSpaceDE/>
        <w:spacing w:before="100" w:beforeAutospacing="1" w:after="100" w:afterAutospacing="1"/>
        <w:ind w:left="315"/>
        <w:rPr>
          <w:color w:val="000000"/>
          <w:sz w:val="24"/>
          <w:szCs w:val="24"/>
          <w:lang w:eastAsia="ru-RU"/>
        </w:rPr>
      </w:pPr>
      <w:r w:rsidRPr="00423A33">
        <w:rPr>
          <w:color w:val="000000"/>
          <w:sz w:val="24"/>
          <w:szCs w:val="24"/>
          <w:lang w:eastAsia="ru-RU"/>
        </w:rPr>
        <w:t xml:space="preserve">Аллянов, Ю. Н.  Физическая культура : учебник для среднего профессионального образования / Ю. Н. Аллянов, И. А. Письменский. — 3-е изд., испр. — Москва : Издательство Юрайт, 2023. — 493 с. — (Профессиональное образование). — ISBN 978-5-534-02309-1. — Текст : электронный // Образовательная платформа Юрайт [сайт]. — URL: https://urait.ru/bcode/513286 </w:t>
      </w:r>
      <w:r w:rsidRPr="00423A33">
        <w:rPr>
          <w:sz w:val="24"/>
          <w:szCs w:val="24"/>
          <w:lang w:eastAsia="ru-RU"/>
        </w:rPr>
        <w:t>3-е изд., испр. Учебник для СПО</w:t>
      </w:r>
    </w:p>
    <w:p w:rsidR="00423A33" w:rsidRPr="00423A33" w:rsidRDefault="00423A33" w:rsidP="00423A33">
      <w:pPr>
        <w:widowControl/>
        <w:shd w:val="clear" w:color="auto" w:fill="FFFFFF"/>
        <w:autoSpaceDE/>
        <w:rPr>
          <w:b/>
          <w:color w:val="000000"/>
          <w:sz w:val="24"/>
          <w:szCs w:val="24"/>
          <w:lang w:eastAsia="ru-RU"/>
        </w:rPr>
      </w:pPr>
      <w:r w:rsidRPr="00423A33">
        <w:rPr>
          <w:b/>
          <w:color w:val="000000"/>
          <w:sz w:val="24"/>
          <w:szCs w:val="24"/>
          <w:lang w:eastAsia="ru-RU"/>
        </w:rPr>
        <w:t>Дополнительная литература</w:t>
      </w:r>
    </w:p>
    <w:p w:rsidR="00423A33" w:rsidRPr="00423A33" w:rsidRDefault="00423A33" w:rsidP="00423A33">
      <w:pPr>
        <w:widowControl/>
        <w:numPr>
          <w:ilvl w:val="0"/>
          <w:numId w:val="27"/>
        </w:numPr>
        <w:shd w:val="clear" w:color="auto" w:fill="FFFFFF"/>
        <w:autoSpaceDE/>
        <w:spacing w:before="100" w:beforeAutospacing="1" w:after="100" w:afterAutospacing="1"/>
        <w:ind w:left="315"/>
        <w:rPr>
          <w:color w:val="000000"/>
          <w:sz w:val="24"/>
          <w:szCs w:val="24"/>
          <w:lang w:eastAsia="ru-RU"/>
        </w:rPr>
      </w:pPr>
      <w:r w:rsidRPr="00423A33">
        <w:rPr>
          <w:color w:val="000000"/>
          <w:sz w:val="24"/>
          <w:szCs w:val="24"/>
          <w:lang w:eastAsia="ru-RU"/>
        </w:rPr>
        <w:lastRenderedPageBreak/>
        <w:t xml:space="preserve">Муллер, А. Б.  Физическая культура : учебник и практикум для среднего профессионального образования / А. Б. Муллер, Н. С. Дядичкина, Ю. А. Богащенко. — Москва : Издательство Юрайт, 2023. — 424 с. — (Профессиональное образование). — ISBN 978-5-534-02612-2. — Текст : электронный // Образовательная платформа Юрайт [сайт]. — URL: https://urait.ru/bcode/511813 </w:t>
      </w:r>
      <w:r w:rsidRPr="00423A33">
        <w:rPr>
          <w:sz w:val="24"/>
          <w:szCs w:val="24"/>
          <w:lang w:eastAsia="ru-RU"/>
        </w:rPr>
        <w:t>Учебник и практикум для СПО</w:t>
      </w:r>
    </w:p>
    <w:p w:rsidR="000C6637" w:rsidRPr="00423A33" w:rsidRDefault="000C6637" w:rsidP="000C6637">
      <w:pPr>
        <w:shd w:val="clear" w:color="auto" w:fill="FFFFFF"/>
        <w:tabs>
          <w:tab w:val="left" w:pos="1080"/>
        </w:tabs>
        <w:ind w:firstLine="709"/>
        <w:jc w:val="both"/>
        <w:rPr>
          <w:sz w:val="24"/>
          <w:szCs w:val="24"/>
        </w:rPr>
      </w:pPr>
    </w:p>
    <w:p w:rsidR="000C6637" w:rsidRDefault="000C6637" w:rsidP="000C6637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0C6637" w:rsidRDefault="000C6637" w:rsidP="000C6637">
      <w:pPr>
        <w:shd w:val="clear" w:color="auto" w:fill="FFFFFF"/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ресурсы:</w:t>
      </w:r>
    </w:p>
    <w:p w:rsidR="000C6637" w:rsidRPr="00490709" w:rsidRDefault="000C6637" w:rsidP="000C6637">
      <w:pPr>
        <w:shd w:val="clear" w:color="auto" w:fill="FFFFFF"/>
        <w:tabs>
          <w:tab w:val="left" w:pos="1080"/>
        </w:tabs>
        <w:ind w:firstLine="709"/>
        <w:jc w:val="both"/>
        <w:rPr>
          <w:sz w:val="24"/>
          <w:szCs w:val="24"/>
        </w:rPr>
      </w:pPr>
      <w:r w:rsidRPr="00490709">
        <w:rPr>
          <w:sz w:val="24"/>
          <w:szCs w:val="24"/>
        </w:rPr>
        <w:t xml:space="preserve">1. </w:t>
      </w:r>
      <w:hyperlink r:id="rId8" w:history="1">
        <w:r w:rsidRPr="00490709">
          <w:rPr>
            <w:rStyle w:val="af9"/>
            <w:sz w:val="24"/>
            <w:szCs w:val="24"/>
            <w:lang w:val="en-US"/>
          </w:rPr>
          <w:t>http</w:t>
        </w:r>
        <w:r w:rsidRPr="00490709">
          <w:rPr>
            <w:rStyle w:val="af9"/>
            <w:sz w:val="24"/>
            <w:szCs w:val="24"/>
          </w:rPr>
          <w:t>://</w:t>
        </w:r>
        <w:r w:rsidRPr="00490709">
          <w:rPr>
            <w:rStyle w:val="af9"/>
            <w:sz w:val="24"/>
            <w:szCs w:val="24"/>
            <w:lang w:val="en-US"/>
          </w:rPr>
          <w:t>sport</w:t>
        </w:r>
        <w:r w:rsidRPr="00490709">
          <w:rPr>
            <w:rStyle w:val="af9"/>
            <w:sz w:val="24"/>
            <w:szCs w:val="24"/>
          </w:rPr>
          <w:t>.</w:t>
        </w:r>
        <w:r w:rsidRPr="00490709">
          <w:rPr>
            <w:rStyle w:val="af9"/>
            <w:sz w:val="24"/>
            <w:szCs w:val="24"/>
            <w:lang w:val="en-US"/>
          </w:rPr>
          <w:t>ministm</w:t>
        </w:r>
        <w:r w:rsidRPr="00490709">
          <w:rPr>
            <w:rStyle w:val="af9"/>
            <w:sz w:val="24"/>
            <w:szCs w:val="24"/>
          </w:rPr>
          <w:t>.</w:t>
        </w:r>
        <w:r w:rsidRPr="00490709">
          <w:rPr>
            <w:rStyle w:val="af9"/>
            <w:sz w:val="24"/>
            <w:szCs w:val="24"/>
            <w:lang w:val="en-US"/>
          </w:rPr>
          <w:t>gov</w:t>
        </w:r>
        <w:r w:rsidRPr="00490709">
          <w:rPr>
            <w:rStyle w:val="af9"/>
            <w:sz w:val="24"/>
            <w:szCs w:val="24"/>
          </w:rPr>
          <w:t>.</w:t>
        </w:r>
        <w:r w:rsidRPr="00490709">
          <w:rPr>
            <w:rStyle w:val="af9"/>
            <w:sz w:val="24"/>
            <w:szCs w:val="24"/>
            <w:lang w:val="en-US"/>
          </w:rPr>
          <w:t>ru</w:t>
        </w:r>
      </w:hyperlink>
      <w:r w:rsidRPr="00490709">
        <w:rPr>
          <w:sz w:val="24"/>
          <w:szCs w:val="24"/>
        </w:rPr>
        <w:t xml:space="preserve"> (сайт Министерства спорта, туризма и молодежной политики)</w:t>
      </w:r>
    </w:p>
    <w:p w:rsidR="000C6637" w:rsidRPr="00490709" w:rsidRDefault="000C6637" w:rsidP="000C6637">
      <w:pPr>
        <w:shd w:val="clear" w:color="auto" w:fill="FFFFFF"/>
        <w:tabs>
          <w:tab w:val="left" w:pos="1080"/>
        </w:tabs>
        <w:ind w:firstLine="709"/>
        <w:jc w:val="both"/>
        <w:rPr>
          <w:sz w:val="24"/>
          <w:szCs w:val="24"/>
        </w:rPr>
      </w:pPr>
    </w:p>
    <w:p w:rsidR="000C6637" w:rsidRDefault="008C5F31" w:rsidP="000C6637">
      <w:pPr>
        <w:numPr>
          <w:ilvl w:val="0"/>
          <w:numId w:val="12"/>
        </w:numPr>
        <w:shd w:val="clear" w:color="auto" w:fill="FFFFFF"/>
        <w:tabs>
          <w:tab w:val="left" w:pos="1080"/>
        </w:tabs>
        <w:jc w:val="both"/>
        <w:rPr>
          <w:sz w:val="24"/>
          <w:szCs w:val="24"/>
        </w:rPr>
      </w:pPr>
      <w:hyperlink r:id="rId9" w:history="1">
        <w:r w:rsidR="000C6637" w:rsidRPr="00490709">
          <w:rPr>
            <w:rStyle w:val="af9"/>
            <w:sz w:val="24"/>
            <w:szCs w:val="24"/>
            <w:lang w:val="en-US"/>
          </w:rPr>
          <w:t>http</w:t>
        </w:r>
        <w:r w:rsidR="000C6637" w:rsidRPr="00490709">
          <w:rPr>
            <w:rStyle w:val="af9"/>
            <w:sz w:val="24"/>
            <w:szCs w:val="24"/>
          </w:rPr>
          <w:t>://</w:t>
        </w:r>
        <w:r w:rsidR="000C6637" w:rsidRPr="00490709">
          <w:rPr>
            <w:rStyle w:val="af9"/>
            <w:sz w:val="24"/>
            <w:szCs w:val="24"/>
            <w:lang w:val="en-US"/>
          </w:rPr>
          <w:t>www</w:t>
        </w:r>
        <w:r w:rsidR="000C6637" w:rsidRPr="00490709">
          <w:rPr>
            <w:rStyle w:val="af9"/>
            <w:sz w:val="24"/>
            <w:szCs w:val="24"/>
          </w:rPr>
          <w:t>.</w:t>
        </w:r>
        <w:r w:rsidR="000C6637" w:rsidRPr="00490709">
          <w:rPr>
            <w:rStyle w:val="af9"/>
            <w:sz w:val="24"/>
            <w:szCs w:val="24"/>
            <w:lang w:val="en-US"/>
          </w:rPr>
          <w:t>mossport</w:t>
        </w:r>
        <w:r w:rsidR="000C6637" w:rsidRPr="00490709">
          <w:rPr>
            <w:rStyle w:val="af9"/>
            <w:sz w:val="24"/>
            <w:szCs w:val="24"/>
          </w:rPr>
          <w:t>.</w:t>
        </w:r>
        <w:r w:rsidR="000C6637" w:rsidRPr="00490709">
          <w:rPr>
            <w:rStyle w:val="af9"/>
            <w:sz w:val="24"/>
            <w:szCs w:val="24"/>
            <w:lang w:val="en-US"/>
          </w:rPr>
          <w:t>ru</w:t>
        </w:r>
      </w:hyperlink>
      <w:r w:rsidR="000C6637" w:rsidRPr="00490709">
        <w:rPr>
          <w:sz w:val="24"/>
          <w:szCs w:val="24"/>
        </w:rPr>
        <w:t xml:space="preserve"> (сайт Департамента физической культуры и спорта г. Москвы)</w:t>
      </w:r>
    </w:p>
    <w:p w:rsidR="000C6637" w:rsidRPr="00490709" w:rsidRDefault="008C5F31" w:rsidP="000C6637">
      <w:pPr>
        <w:numPr>
          <w:ilvl w:val="0"/>
          <w:numId w:val="12"/>
        </w:numPr>
        <w:shd w:val="clear" w:color="auto" w:fill="FFFFFF"/>
        <w:tabs>
          <w:tab w:val="left" w:pos="1080"/>
        </w:tabs>
        <w:jc w:val="both"/>
        <w:rPr>
          <w:sz w:val="24"/>
          <w:szCs w:val="24"/>
        </w:rPr>
      </w:pPr>
      <w:hyperlink r:id="rId10" w:history="1">
        <w:r w:rsidR="000C6637" w:rsidRPr="00AE6A1C">
          <w:rPr>
            <w:rStyle w:val="af9"/>
            <w:sz w:val="24"/>
            <w:szCs w:val="24"/>
          </w:rPr>
          <w:t>https://www.gto.ru</w:t>
        </w:r>
      </w:hyperlink>
      <w:r w:rsidR="000C6637">
        <w:rPr>
          <w:sz w:val="24"/>
          <w:szCs w:val="24"/>
        </w:rPr>
        <w:t xml:space="preserve"> (сайт ГТО)</w:t>
      </w:r>
    </w:p>
    <w:p w:rsidR="000C6637" w:rsidRDefault="000C6637">
      <w:pPr>
        <w:widowControl/>
        <w:autoSpaceDE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154F" w:rsidRPr="00974560" w:rsidRDefault="0062154F" w:rsidP="0062154F">
      <w:pPr>
        <w:jc w:val="center"/>
        <w:rPr>
          <w:b/>
          <w:sz w:val="24"/>
          <w:szCs w:val="24"/>
        </w:rPr>
      </w:pPr>
      <w:r w:rsidRPr="00496AB1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2154F" w:rsidRPr="008F35AE" w:rsidRDefault="0062154F" w:rsidP="0062154F">
      <w:pPr>
        <w:shd w:val="clear" w:color="auto" w:fill="FFFFFF"/>
        <w:spacing w:line="336" w:lineRule="auto"/>
        <w:ind w:right="58" w:firstLine="394"/>
        <w:rPr>
          <w:sz w:val="24"/>
          <w:szCs w:val="24"/>
        </w:rPr>
      </w:pPr>
      <w:r w:rsidRPr="008F35AE">
        <w:rPr>
          <w:b/>
          <w:sz w:val="24"/>
          <w:szCs w:val="24"/>
        </w:rPr>
        <w:t>Контроль и оценка</w:t>
      </w:r>
      <w:r w:rsidRPr="008F35AE">
        <w:rPr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671"/>
      </w:tblGrid>
      <w:tr w:rsidR="0062154F" w:rsidRPr="00496AB1" w:rsidTr="00BD5034">
        <w:tc>
          <w:tcPr>
            <w:tcW w:w="4785" w:type="dxa"/>
          </w:tcPr>
          <w:p w:rsidR="0062154F" w:rsidRPr="00496AB1" w:rsidRDefault="0062154F" w:rsidP="00BD5034">
            <w:pPr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62154F" w:rsidRPr="00496AB1" w:rsidRDefault="0062154F" w:rsidP="00BD5034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671" w:type="dxa"/>
          </w:tcPr>
          <w:p w:rsidR="0062154F" w:rsidRPr="00496AB1" w:rsidRDefault="0062154F" w:rsidP="00BD5034">
            <w:pPr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2154F" w:rsidRPr="00496AB1" w:rsidTr="00BD5034">
        <w:tc>
          <w:tcPr>
            <w:tcW w:w="10456" w:type="dxa"/>
            <w:gridSpan w:val="2"/>
          </w:tcPr>
          <w:p w:rsidR="0062154F" w:rsidRPr="008F35AE" w:rsidRDefault="0062154F" w:rsidP="000C6637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jc w:val="both"/>
              <w:rPr>
                <w:b/>
                <w:sz w:val="24"/>
                <w:szCs w:val="24"/>
              </w:rPr>
            </w:pPr>
            <w:r w:rsidRPr="008F35AE">
              <w:rPr>
                <w:b/>
                <w:sz w:val="24"/>
                <w:szCs w:val="24"/>
              </w:rPr>
              <w:t>уметь</w:t>
            </w:r>
            <w:r w:rsidRPr="008F35AE">
              <w:rPr>
                <w:sz w:val="24"/>
                <w:szCs w:val="24"/>
              </w:rPr>
              <w:t>:</w:t>
            </w:r>
          </w:p>
        </w:tc>
      </w:tr>
      <w:tr w:rsidR="0062154F" w:rsidRPr="00496AB1" w:rsidTr="00BD5034">
        <w:tc>
          <w:tcPr>
            <w:tcW w:w="4785" w:type="dxa"/>
          </w:tcPr>
          <w:p w:rsidR="00EB2184" w:rsidRPr="004E3318" w:rsidRDefault="00EB2184" w:rsidP="00EB2184">
            <w:pPr>
              <w:pStyle w:val="a8"/>
              <w:numPr>
                <w:ilvl w:val="0"/>
                <w:numId w:val="15"/>
              </w:numPr>
              <w:tabs>
                <w:tab w:val="left" w:pos="284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62154F" w:rsidRPr="008F35AE" w:rsidRDefault="0062154F" w:rsidP="00EB21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1" w:type="dxa"/>
          </w:tcPr>
          <w:p w:rsidR="0062154F" w:rsidRDefault="00EB2184" w:rsidP="00EB2184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накопительная система баллов, на основе которой выставляется итоговая оценка</w:t>
            </w:r>
          </w:p>
          <w:p w:rsidR="00EB2184" w:rsidRDefault="00EB2184" w:rsidP="00EB2184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техники выполнения двигательных действий</w:t>
            </w:r>
          </w:p>
          <w:p w:rsidR="00EB2184" w:rsidRDefault="00490709" w:rsidP="00EB2184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техники базовых элементов техники спортивных игр</w:t>
            </w:r>
          </w:p>
          <w:p w:rsidR="00490709" w:rsidRPr="008F35AE" w:rsidRDefault="00490709" w:rsidP="00EB2184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техники выполнения упражнений на тренажерах, комплексов с отяг</w:t>
            </w:r>
            <w:r w:rsidR="009C336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щениями</w:t>
            </w:r>
          </w:p>
        </w:tc>
      </w:tr>
      <w:tr w:rsidR="0062154F" w:rsidRPr="00496AB1" w:rsidTr="00BD5034">
        <w:tc>
          <w:tcPr>
            <w:tcW w:w="10456" w:type="dxa"/>
            <w:gridSpan w:val="2"/>
          </w:tcPr>
          <w:p w:rsidR="0062154F" w:rsidRPr="008F35AE" w:rsidRDefault="0062154F" w:rsidP="0062154F">
            <w:pPr>
              <w:pStyle w:val="a8"/>
              <w:spacing w:before="120" w:after="0"/>
              <w:ind w:firstLine="357"/>
              <w:rPr>
                <w:b/>
                <w:sz w:val="24"/>
                <w:szCs w:val="24"/>
              </w:rPr>
            </w:pPr>
            <w:r w:rsidRPr="008F35AE">
              <w:rPr>
                <w:b/>
                <w:sz w:val="24"/>
                <w:szCs w:val="24"/>
              </w:rPr>
              <w:t>знать/понимать</w:t>
            </w:r>
            <w:r w:rsidRPr="008F35AE">
              <w:rPr>
                <w:sz w:val="24"/>
                <w:szCs w:val="24"/>
              </w:rPr>
              <w:t>:</w:t>
            </w:r>
          </w:p>
        </w:tc>
      </w:tr>
      <w:tr w:rsidR="008F35AE" w:rsidRPr="00496AB1" w:rsidTr="00490709">
        <w:trPr>
          <w:trHeight w:val="1625"/>
        </w:trPr>
        <w:tc>
          <w:tcPr>
            <w:tcW w:w="4785" w:type="dxa"/>
          </w:tcPr>
          <w:p w:rsidR="00490709" w:rsidRDefault="00490709" w:rsidP="0049070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4"/>
                <w:szCs w:val="24"/>
              </w:rPr>
            </w:pPr>
            <w:r w:rsidRPr="004E3318">
              <w:rPr>
                <w:sz w:val="24"/>
                <w:szCs w:val="24"/>
              </w:rPr>
              <w:t>о роли</w:t>
            </w:r>
            <w:r>
              <w:rPr>
                <w:sz w:val="24"/>
                <w:szCs w:val="24"/>
              </w:rPr>
              <w:t xml:space="preserve"> физической культуры в общекультурном, социальном и физическом развитии человека;</w:t>
            </w:r>
          </w:p>
          <w:p w:rsidR="008F35AE" w:rsidRPr="00490709" w:rsidRDefault="00490709" w:rsidP="0049070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5671" w:type="dxa"/>
          </w:tcPr>
          <w:p w:rsidR="008F35AE" w:rsidRPr="008F35AE" w:rsidRDefault="008F35AE" w:rsidP="00BD5034">
            <w:pPr>
              <w:rPr>
                <w:sz w:val="24"/>
                <w:szCs w:val="24"/>
              </w:rPr>
            </w:pPr>
            <w:r w:rsidRPr="008F35AE">
              <w:rPr>
                <w:sz w:val="24"/>
                <w:szCs w:val="24"/>
              </w:rPr>
              <w:t xml:space="preserve">Устный опрос, </w:t>
            </w:r>
          </w:p>
          <w:p w:rsidR="008F35AE" w:rsidRPr="008F35AE" w:rsidRDefault="008F35AE" w:rsidP="00BD5034">
            <w:pPr>
              <w:rPr>
                <w:sz w:val="24"/>
                <w:szCs w:val="24"/>
              </w:rPr>
            </w:pPr>
            <w:r w:rsidRPr="008F35AE">
              <w:rPr>
                <w:sz w:val="24"/>
                <w:szCs w:val="24"/>
              </w:rPr>
              <w:t>Сообщение</w:t>
            </w:r>
          </w:p>
          <w:p w:rsidR="008F35AE" w:rsidRPr="008F35AE" w:rsidRDefault="000C6637" w:rsidP="00BD5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информации</w:t>
            </w:r>
          </w:p>
        </w:tc>
      </w:tr>
    </w:tbl>
    <w:p w:rsidR="000C6637" w:rsidRDefault="000C6637" w:rsidP="0062154F">
      <w:pPr>
        <w:shd w:val="clear" w:color="auto" w:fill="FFFFFF"/>
        <w:tabs>
          <w:tab w:val="left" w:pos="1080"/>
        </w:tabs>
        <w:ind w:firstLine="709"/>
        <w:jc w:val="both"/>
      </w:pPr>
    </w:p>
    <w:p w:rsidR="000C6637" w:rsidRDefault="000C6637">
      <w:pPr>
        <w:widowControl/>
        <w:autoSpaceDE/>
      </w:pPr>
      <w:r>
        <w:br w:type="page"/>
      </w:r>
    </w:p>
    <w:p w:rsidR="000C6637" w:rsidRDefault="000C6637" w:rsidP="000C6637">
      <w:pPr>
        <w:widowControl/>
        <w:autoSpaceDE/>
        <w:ind w:left="7788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lastRenderedPageBreak/>
        <w:t>Приложение 1</w:t>
      </w:r>
    </w:p>
    <w:p w:rsidR="000C6637" w:rsidRPr="002368C7" w:rsidRDefault="000C6637" w:rsidP="000C6637">
      <w:pPr>
        <w:jc w:val="center"/>
        <w:rPr>
          <w:sz w:val="28"/>
          <w:szCs w:val="28"/>
        </w:rPr>
      </w:pPr>
      <w:r w:rsidRPr="002368C7">
        <w:rPr>
          <w:sz w:val="28"/>
          <w:szCs w:val="28"/>
        </w:rPr>
        <w:t>Показания и противопоказания при занятиях физической культурой со студентами, отнесенными к специальной медицинской группе.</w:t>
      </w:r>
    </w:p>
    <w:p w:rsidR="000C6637" w:rsidRPr="002368C7" w:rsidRDefault="000C6637" w:rsidP="000C6637">
      <w:pPr>
        <w:rPr>
          <w:sz w:val="28"/>
          <w:szCs w:val="28"/>
        </w:rPr>
      </w:pP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922"/>
        <w:gridCol w:w="3685"/>
      </w:tblGrid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Заболевание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Показания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Противопоказания</w:t>
            </w:r>
          </w:p>
        </w:tc>
      </w:tr>
      <w:tr w:rsidR="000C6637" w:rsidRPr="002368C7" w:rsidTr="00050B75">
        <w:trPr>
          <w:trHeight w:val="504"/>
        </w:trPr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637" w:rsidRPr="002368C7" w:rsidRDefault="000C6637" w:rsidP="00050B75">
            <w:pPr>
              <w:jc w:val="center"/>
              <w:rPr>
                <w:sz w:val="28"/>
                <w:szCs w:val="28"/>
              </w:rPr>
            </w:pPr>
            <w:r w:rsidRPr="002368C7">
              <w:rPr>
                <w:b/>
                <w:i/>
              </w:rPr>
              <w:t>СЕРДЕЧНО-СОСУДИСТАЯ СИСТЕМА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ВСД по гипертоническому типу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Дозированная ходьба и подъем по лестнице, оздоровительный бег, плавание, ходьба на лыжах, велосипедные прогулки. Возможно участие в подвижных и спортивных играх, не требующих интенсивных физических усилий, сложной координации движений, напряженного внимания. В оздоровительные комплексы включают упражнения на растяжение, координацию, дыхательные, общеразвивающие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Исключить упражнения с большой амплитудой движений для туловища и головы, упражнения, вызывающие задержку дыхания, резкие изменения направления движения головы и туловища, силовые упражнения.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Гипотоническая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ОРУ, разнообразные дыхательные упражнения, дозированная ходьба, бег, туризм, плавание, спортивные и подвижные игры, упражнения на тренажерах. Силовые упражнения для крупных мышечных групп с небольшим отягощением, упражнения скоростно-силовой направленности (прыжки, бег на 20-40 м)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с задержкой дыхания, натуживанием, с резким ускорением темпа, статическим напряжением.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Пороки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ОРУ, дыхательные упражнения с поворотами туловища, дозированные ходьба и подъем по лестнице, велосипедные прогулки, все упражнения не значительные по величине и длительности нагрузки.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Упражнения, связанные с усилием, натуживанием, ношением тяжести, прыжки, метания. При стенозе левого предсердно-желудочкого отверстия исключаются упражнения с углубленным дыханием и стимулирующие внесердечные факторы кровообращения.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Ишемическая болезнь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Циклические виды физических упражнений: ходьба, плавание, медленный бег, езда на велосипеде и др.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Силовые упражнения, подтягивание на руках, натуживания, упор лежа.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Варикозное расширение вен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ОРУ с предметами (гимнастическая палка, набивные мячи) и у гимнастической стенки, упражнения для мышц брюшного пресса и глубокое дыхание, упражнения с чередованием сокращения и расслабления мышц, приседания, ходьба, плавание, ходьба на лыжах,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с задержкой дыхания, натуживания, статическое напряжение, резкое ускорение темпа, ограничены упражнения на выносливость.</w:t>
            </w:r>
          </w:p>
        </w:tc>
      </w:tr>
      <w:tr w:rsidR="000C6637" w:rsidRPr="002368C7" w:rsidTr="00050B75">
        <w:trPr>
          <w:trHeight w:val="383"/>
        </w:trPr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637" w:rsidRPr="002368C7" w:rsidRDefault="000C6637" w:rsidP="00050B75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ОПОРНО-ДВИГАТЕЛЬНОГО АППАРАТА.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1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для мышц спины и брюшного пресса, для пояснично- подвздошных и ягодичных мышц,  динамические и статические дыхательные упражнения. Проводится симметричная тренировка всех групп мышц. Рекомендуются лыжи, игры, плавание (брасс, кроль).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т.д.)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2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ОРУ с применением ассиметричной коррекции. В плавании до 50% времени отводится на применение ассиметричных исходных положений для снижения нагрузки с вогнутой стороны дуги позвоночника.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 xml:space="preserve"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 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Нарушение осанки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с акцентом на развитие силы и статической выносливости мышц, симметричные корригирующие упражнения, при которых сохраняется серединное положение  позвоночного столба.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Упражнения, способные привести к перенапряжению.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Плоскостопие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Специальные упражнения: подошвенное сгибание, супинирование стоп. Ходьба на наружных краях стопы, на носках, сгиба</w:t>
            </w:r>
            <w:r w:rsidRPr="002368C7">
              <w:lastRenderedPageBreak/>
              <w:t>ние пальцев ног, захватывание пальцами ног различных предметов, приседания в положении- носки внутрь, пятки разведены, лазание по гимнастической стенке и канату, катание подошвами мелких предметов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lastRenderedPageBreak/>
              <w:t>Упражнения, вызывающие уплощение свода стопы, пронирования стоп (ходьба на внутренних краях стопы)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шейного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для укрепления мышц шеи и плечевого пояса, занятия плаванием, массаж воротниковой зоны.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грудного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При уплощении грудного кифоза необходимо укрепление мышц брюшного пресса и растяжение длинных мышц спины.</w:t>
            </w:r>
          </w:p>
          <w:p w:rsidR="000C6637" w:rsidRPr="002368C7" w:rsidRDefault="000C6637" w:rsidP="00050B75">
            <w:r w:rsidRPr="002368C7">
              <w:t>При усилении грудного кифоза необходимо укрепление мышц спины, растяжение длинных мышц и мышц брюшного пресса. Показаны упражнения с изометрическим напряжением мышц спины, с  последующим полным их расслаблением.</w:t>
            </w:r>
          </w:p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пояснично-крестцового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для отдела нижних конечностей в сочетании со статическими и динамическими дыхательными упражнениями, релаксацией мышц туловища и конечностей, которые следует выполнять в исходном положении лежа на животе, спине, боку, стоя в упоре на коленях. Упражнения  для формирования мышечного корсета.</w:t>
            </w:r>
          </w:p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 упражнения с наклоном туловища вперед, поднимание прямых ног из положения лежа и сидя, растяжки и т.д., упражнения, направленные на разгибание поясничного  отдела позвоночника.</w:t>
            </w:r>
          </w:p>
        </w:tc>
      </w:tr>
      <w:tr w:rsidR="000C6637" w:rsidRPr="002368C7" w:rsidTr="00050B75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050B75">
            <w:pPr>
              <w:jc w:val="center"/>
            </w:pPr>
            <w:r w:rsidRPr="002368C7">
              <w:rPr>
                <w:b/>
                <w:i/>
              </w:rPr>
              <w:t>ОРГАНЫ ДЫХАНИЯ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Хронический бронхит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Упражнения, вовлекающие в работу мышцы грудной клетки и верхних конечностей, ОРУ, плавание, гребля, легкая атлетика, ходьба на лыжах, езда на велосипеде и т.п.</w:t>
            </w:r>
          </w:p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Широко использовать удлиненный выдох. Дыхание по методике А.Н. Стрельниковой показано больным с простым хроническим бронхитом, без одышки.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Острая стадия болезни; натуживания, задержка дыхания на вдохе. Вдох не должен быть чрезмерным, максимальным, напряженным.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Бронхиальная астма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Специальные упражнения: дыхательные упражнения с удлиненным выдохом, с  задержкой дыхания на выдохе, «звуковая» гимнастика, постуральный дренаж и дренажная  гимнастика, упражнения для мышц верхних конечностей и грудной клетки, упражнения, направленные на расслабление скелетных мышц. Специальные упражнения применяются в сочетании с ОРУ.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Острая стадия болезни, сердечная недостаточность; плавание, упражнения с натуживанием и задержкой дыхания (вызывают спазмы бронхов)</w:t>
            </w:r>
          </w:p>
        </w:tc>
      </w:tr>
      <w:tr w:rsidR="000C6637" w:rsidRPr="002368C7" w:rsidTr="00050B75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050B75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ОРГАНОВ ЗРЕНИЯ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Миопия (близорукость)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Специальные упражнения:</w:t>
            </w:r>
          </w:p>
          <w:p w:rsidR="000C6637" w:rsidRPr="002368C7" w:rsidRDefault="000C6637" w:rsidP="00050B75">
            <w:r w:rsidRPr="002368C7">
              <w:t>Упражнения для наружных и внутренних мышц глаз (круговые вращения глазного яблока, перевод взгляда с ближней точки на дальнюю и т.д.) Зажмуривания, моргания.</w:t>
            </w:r>
          </w:p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 xml:space="preserve">Амплитуда движений глазного яблока максимальная, но без боли. Выполнять </w:t>
            </w:r>
            <w:r w:rsidRPr="002368C7">
              <w:lastRenderedPageBreak/>
              <w:t>специальные упражнения одновременно с дыхательными и ОРУ. Упражнения для укрепления мышц шеи и спины. Полезно заниматься спортивными играми без подскоков и прыжков (бадминтон, настольный теннис), плаванием, туризмом, ходьбой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lastRenderedPageBreak/>
              <w:t>Нежелательны упражнения высокой интенсивности,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</w:t>
            </w:r>
            <w:r w:rsidRPr="002368C7">
              <w:lastRenderedPageBreak/>
              <w:t>чить игры, где имеется вероятность столкновения играющих, ударов по лицу и голове.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Гиперметропия (дальнозоркость)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Использовать лечебную гимнастику по системе Брега, йогу для глаз.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Нежелательны упражнения высокой интенсивности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0C6637" w:rsidRPr="002368C7" w:rsidTr="00050B75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050B75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МОЧЕПОЛОВАЯ СИСТЕМА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Пиелонефрит,  цистит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Тренировать диафрагмальное дыхание. ОРУ средней интенсивности, обратить внимание на укрепление передней стенки живота.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Длительные статические напряжения мышц брюшного пресса, спины, поднятие тяжестей. Прыжки.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Почечно-каменная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Бег, подскоки, игры с мячом, езда на велосипеде, дыхательные упражнения.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на выносливость.</w:t>
            </w:r>
          </w:p>
        </w:tc>
      </w:tr>
      <w:tr w:rsidR="000C6637" w:rsidRPr="002368C7" w:rsidTr="00050B75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050B75">
            <w:pPr>
              <w:jc w:val="center"/>
            </w:pPr>
            <w:r w:rsidRPr="002368C7">
              <w:rPr>
                <w:b/>
                <w:i/>
              </w:rPr>
              <w:t>ЗАБОЛЕВАНИЯ ЖЕЛУДОЧНО-КИШЕЧНОГО ТРАКТА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Язвенная болезнь желудка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Циклические , небольшие по интенсивности упражнения (ходьба, лыжи и т.п.), упражнения для мышц передней брюшной стенки, диафрагмальное дыхание.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Гастрит.  Повышенная секреция.</w:t>
            </w:r>
          </w:p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 xml:space="preserve">                  Пониженная секреция.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циклического характера в медленном темпе, продолжительные по времени, упражнения для мышц брюшного пресса.</w:t>
            </w:r>
          </w:p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Эмоциональные упражнения тренирующие нервную систему (игры), упражнения для мышц брюшного пресса.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C6637" w:rsidRPr="002368C7" w:rsidTr="00050B75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050B75">
            <w:pPr>
              <w:jc w:val="center"/>
            </w:pPr>
            <w:r w:rsidRPr="002368C7">
              <w:rPr>
                <w:b/>
                <w:i/>
              </w:rPr>
              <w:t>ЗАБОЛЕВАНИЯ ЭНДОКРИННОЙ СИСТЕМЫ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Ожирение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 xml:space="preserve">Упражнения на выносливость, спортивные игры: баскетбол, футбол, плавание, ускоренная ходьба, бег, бег трусцой, туризм, гребля, катание на велосипеде, лыжах, коньках, подвижные игры, гимнастические упражнения с гантелями, самомассаж, занятия на тренажерах. </w:t>
            </w:r>
          </w:p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Длительность занятий должна составлять не менее 30 минут.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на тренажерах (</w:t>
            </w:r>
            <w:r w:rsidRPr="002368C7">
              <w:rPr>
                <w:lang w:val="en-US"/>
              </w:rPr>
              <w:t>IV</w:t>
            </w:r>
            <w:r w:rsidRPr="002368C7">
              <w:t xml:space="preserve"> степень ожирения).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Сахарный диабет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для всех групп мышц в медленном и среднем темпе, возможны скоростно-силовые упражнения, показаны спортивные игры, ходьба на лыжах, плавание, медленный бег, упражнения на тренажерах, велосипед, гребля, упражнения с гантелями, резиновыми амортизаторами, набивными мячами и у гимнастической стенки.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При возникновении чувства  голода, слабости, дрожания рук необходим съесть 1-2 кусочка сахара и прекратить занятия.</w:t>
            </w:r>
          </w:p>
          <w:p w:rsidR="000C6637" w:rsidRPr="002368C7" w:rsidRDefault="000C6637" w:rsidP="00050B75">
            <w:pPr>
              <w:rPr>
                <w:sz w:val="24"/>
                <w:szCs w:val="24"/>
              </w:rPr>
            </w:pPr>
          </w:p>
        </w:tc>
      </w:tr>
      <w:tr w:rsidR="000C6637" w:rsidRPr="002368C7" w:rsidTr="00050B75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050B75">
            <w:pPr>
              <w:jc w:val="center"/>
            </w:pPr>
            <w:r w:rsidRPr="002368C7">
              <w:rPr>
                <w:b/>
                <w:i/>
              </w:rPr>
              <w:t>ТРАВМЫ ОПОРНО-ДВИГАТЕЛЬНОГО АППАРАТА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связок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Плавание, дозированная ходьба, езда на велосипеде или велотренажере, самомассаж.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В период формирования рубца динамические нагрузки противопоказаны.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мениска коленного сустава.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Упражнения с резиновым бинтом лежа на спине и животе сгибание и разгибание голеней, а также упражнения для мышц живота и спины, езда на велосипеде, ходьба по лестнице, плавание, гидрокинезотерапия, можно включать медленный бег по мягкому грунту в сочетании с ходьбой.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Приседание с дополнительной нагрузкой, резких движений при сгибании и выпрямлении коленного сустава, ротационные движения голени. Кроме  того, нельзя рано начинать тренировки в таких видах спорта, как хоккей с шайбой, футбол, борьба и т.п.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Вывихи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Необходимо фиксировать сустав эластическим бинтом, выполнять щадящие движения и движения в облегченных условиях, упражнения на расслабление мышц  в воде.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Движения силового характера  с большой амплитудой в поврежденном суставе.</w:t>
            </w:r>
          </w:p>
        </w:tc>
      </w:tr>
      <w:tr w:rsidR="000C6637" w:rsidRPr="002368C7" w:rsidTr="00050B7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Переломы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Пассивно-активные движения, упражнения на напряжение и растягивание мышц, изометрические упражнения, применение осевой нагрузки на конечность, плавание, занятия на тренажерах, бег и гимнастика в воде, езда на велосипеде, игры, ходьба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050B75">
            <w:pPr>
              <w:rPr>
                <w:sz w:val="24"/>
                <w:szCs w:val="24"/>
              </w:rPr>
            </w:pPr>
            <w:r w:rsidRPr="002368C7">
              <w:t>Перенапряжение и утомление мышц, ношение тяжестей, упражнения, вызывающие болевые ощущения.</w:t>
            </w:r>
          </w:p>
        </w:tc>
      </w:tr>
    </w:tbl>
    <w:p w:rsidR="000C6637" w:rsidRDefault="000C6637" w:rsidP="000C6637">
      <w:pPr>
        <w:widowControl/>
        <w:autoSpaceDE/>
        <w:rPr>
          <w:rFonts w:ascii="Cambria" w:hAnsi="Cambria" w:cs="Cambria"/>
          <w:b/>
          <w:bCs/>
          <w:sz w:val="28"/>
          <w:szCs w:val="28"/>
        </w:rPr>
      </w:pPr>
      <w:r>
        <w:rPr>
          <w:b/>
          <w:sz w:val="24"/>
          <w:szCs w:val="24"/>
        </w:rPr>
        <w:br w:type="page"/>
      </w:r>
    </w:p>
    <w:p w:rsidR="000C6637" w:rsidRDefault="000C6637" w:rsidP="000C6637">
      <w:pPr>
        <w:autoSpaceDN w:val="0"/>
        <w:adjustRightInd w:val="0"/>
        <w:rPr>
          <w:sz w:val="24"/>
          <w:szCs w:val="24"/>
        </w:rPr>
        <w:sectPr w:rsidR="000C6637" w:rsidSect="00CB14E4">
          <w:pgSz w:w="11920" w:h="16840"/>
          <w:pgMar w:top="960" w:right="721" w:bottom="280" w:left="1134" w:header="731" w:footer="1035" w:gutter="0"/>
          <w:cols w:space="720" w:equalWidth="0">
            <w:col w:w="10065"/>
          </w:cols>
          <w:noEndnote/>
        </w:sectPr>
      </w:pPr>
    </w:p>
    <w:p w:rsidR="000C6637" w:rsidRDefault="000C6637" w:rsidP="000C6637">
      <w:pPr>
        <w:autoSpaceDN w:val="0"/>
        <w:adjustRightInd w:val="0"/>
        <w:spacing w:line="287" w:lineRule="exact"/>
        <w:ind w:left="520" w:right="48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2</w:t>
      </w:r>
    </w:p>
    <w:p w:rsidR="000C6637" w:rsidRDefault="000C6637" w:rsidP="000C6637">
      <w:pPr>
        <w:autoSpaceDN w:val="0"/>
        <w:adjustRightInd w:val="0"/>
        <w:spacing w:line="287" w:lineRule="exact"/>
        <w:ind w:left="313" w:right="306"/>
        <w:jc w:val="right"/>
        <w:rPr>
          <w:b/>
          <w:bCs/>
          <w:sz w:val="28"/>
          <w:szCs w:val="28"/>
        </w:rPr>
      </w:pPr>
    </w:p>
    <w:p w:rsidR="000C6637" w:rsidRDefault="000C6637" w:rsidP="000C6637">
      <w:pPr>
        <w:autoSpaceDN w:val="0"/>
        <w:adjustRightInd w:val="0"/>
        <w:spacing w:line="287" w:lineRule="exact"/>
        <w:ind w:left="313" w:right="30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як рез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ат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 w:rsidR="00C612F9">
        <w:rPr>
          <w:b/>
          <w:bCs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 w:rsidR="00C612F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1"/>
          <w:sz w:val="28"/>
          <w:szCs w:val="28"/>
        </w:rPr>
        <w:t>нт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 w:rsidR="00C612F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иал</w:t>
      </w:r>
      <w:r>
        <w:rPr>
          <w:b/>
          <w:bCs/>
          <w:sz w:val="28"/>
          <w:szCs w:val="28"/>
        </w:rPr>
        <w:t>ьной</w:t>
      </w:r>
      <w:r>
        <w:rPr>
          <w:b/>
          <w:bCs/>
          <w:spacing w:val="-2"/>
          <w:sz w:val="28"/>
          <w:szCs w:val="28"/>
        </w:rPr>
        <w:t xml:space="preserve"> группы</w:t>
      </w:r>
    </w:p>
    <w:p w:rsidR="000C6637" w:rsidRDefault="000C6637" w:rsidP="000C6637">
      <w:pPr>
        <w:autoSpaceDN w:val="0"/>
        <w:adjustRightInd w:val="0"/>
        <w:spacing w:before="4"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tabs>
          <w:tab w:val="left" w:pos="1500"/>
        </w:tabs>
        <w:autoSpaceDN w:val="0"/>
        <w:adjustRightInd w:val="0"/>
        <w:ind w:left="769" w:right="822"/>
        <w:jc w:val="center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-1"/>
          <w:sz w:val="28"/>
          <w:szCs w:val="28"/>
        </w:rPr>
        <w:t xml:space="preserve"> 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r>
        <w:rPr>
          <w:spacing w:val="-2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4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before="20" w:line="324" w:lineRule="exact"/>
        <w:ind w:left="102" w:right="44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ть 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 xml:space="preserve">ти с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ппо</w:t>
      </w:r>
      <w:r>
        <w:rPr>
          <w:sz w:val="28"/>
          <w:szCs w:val="28"/>
        </w:rPr>
        <w:t>й 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мпл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ксы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й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z w:val="28"/>
          <w:szCs w:val="28"/>
        </w:rPr>
        <w:t>ейи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bookmarkStart w:id="0" w:name="_GoBack"/>
      <w:bookmarkEnd w:id="0"/>
    </w:p>
    <w:p w:rsidR="000C6637" w:rsidRDefault="000C6637" w:rsidP="000C6637">
      <w:pPr>
        <w:tabs>
          <w:tab w:val="left" w:pos="1500"/>
          <w:tab w:val="left" w:pos="2960"/>
          <w:tab w:val="left" w:pos="4700"/>
          <w:tab w:val="left" w:pos="6020"/>
          <w:tab w:val="left" w:pos="7540"/>
        </w:tabs>
        <w:autoSpaceDN w:val="0"/>
        <w:adjustRightInd w:val="0"/>
        <w:spacing w:before="18" w:line="322" w:lineRule="exact"/>
        <w:ind w:left="102" w:right="41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еме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ами 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виж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х</w:t>
      </w:r>
      <w:r>
        <w:rPr>
          <w:spacing w:val="1"/>
          <w:sz w:val="28"/>
          <w:szCs w:val="28"/>
        </w:rPr>
        <w:t>од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лы</w:t>
      </w:r>
      <w:r>
        <w:rPr>
          <w:sz w:val="28"/>
          <w:szCs w:val="28"/>
        </w:rPr>
        <w:t>жа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,впла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  <w:tab w:val="left" w:pos="2260"/>
          <w:tab w:val="left" w:pos="2580"/>
          <w:tab w:val="left" w:pos="4040"/>
          <w:tab w:val="left" w:pos="4860"/>
          <w:tab w:val="left" w:pos="5680"/>
          <w:tab w:val="left" w:pos="5840"/>
          <w:tab w:val="left" w:pos="7400"/>
          <w:tab w:val="left" w:pos="7640"/>
          <w:tab w:val="left" w:pos="8080"/>
          <w:tab w:val="left" w:pos="9180"/>
        </w:tabs>
        <w:autoSpaceDN w:val="0"/>
        <w:adjustRightInd w:val="0"/>
        <w:spacing w:before="21" w:line="322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ставить 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фи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вос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 xml:space="preserve">сле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 и 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line="342" w:lineRule="exact"/>
        <w:ind w:left="769" w:right="563"/>
        <w:jc w:val="center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п</w:t>
      </w:r>
      <w:r>
        <w:rPr>
          <w:spacing w:val="1"/>
          <w:position w:val="-1"/>
          <w:sz w:val="28"/>
          <w:szCs w:val="28"/>
        </w:rPr>
        <w:t>ри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ять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ап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кт</w:t>
      </w:r>
      <w:r>
        <w:rPr>
          <w:spacing w:val="1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к</w:t>
      </w:r>
      <w:r>
        <w:rPr>
          <w:position w:val="-1"/>
          <w:sz w:val="28"/>
          <w:szCs w:val="28"/>
        </w:rPr>
        <w:t xml:space="preserve">е </w:t>
      </w:r>
      <w:r>
        <w:rPr>
          <w:spacing w:val="-2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емы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асса</w:t>
      </w:r>
      <w:r>
        <w:rPr>
          <w:spacing w:val="1"/>
          <w:position w:val="-1"/>
          <w:sz w:val="28"/>
          <w:szCs w:val="28"/>
        </w:rPr>
        <w:t>ж</w:t>
      </w:r>
      <w:r>
        <w:rPr>
          <w:position w:val="-1"/>
          <w:sz w:val="28"/>
          <w:szCs w:val="28"/>
        </w:rPr>
        <w:t>аиса</w:t>
      </w:r>
      <w:r>
        <w:rPr>
          <w:spacing w:val="-3"/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м</w:t>
      </w:r>
      <w:r>
        <w:rPr>
          <w:spacing w:val="-3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сс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жа.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ind w:left="102" w:right="46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те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before="22" w:line="322" w:lineRule="exact"/>
        <w:ind w:left="102" w:right="39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вышатьа</w:t>
      </w:r>
      <w:r>
        <w:rPr>
          <w:spacing w:val="-3"/>
          <w:sz w:val="28"/>
          <w:szCs w:val="28"/>
        </w:rPr>
        <w:t>э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ювы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стьс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та (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,к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и 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а).</w:t>
      </w:r>
    </w:p>
    <w:p w:rsidR="000C6637" w:rsidRDefault="000C6637" w:rsidP="000C6637">
      <w:pPr>
        <w:tabs>
          <w:tab w:val="left" w:pos="1500"/>
          <w:tab w:val="left" w:pos="2940"/>
          <w:tab w:val="left" w:pos="4360"/>
          <w:tab w:val="left" w:pos="6280"/>
          <w:tab w:val="left" w:pos="8060"/>
          <w:tab w:val="left" w:pos="8500"/>
        </w:tabs>
        <w:autoSpaceDN w:val="0"/>
        <w:adjustRightInd w:val="0"/>
        <w:spacing w:before="17" w:line="324" w:lineRule="exact"/>
        <w:ind w:left="102" w:right="43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в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се вы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before="21" w:line="324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оз</w:t>
      </w:r>
      <w:r>
        <w:rPr>
          <w:spacing w:val="5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я,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м</w:t>
      </w:r>
      <w:r>
        <w:rPr>
          <w:sz w:val="28"/>
          <w:szCs w:val="28"/>
        </w:rPr>
        <w:t>етьс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ставить и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йакти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before="18" w:line="322" w:lineRule="exact"/>
        <w:ind w:left="102" w:right="42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елить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оп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 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пы</w:t>
      </w:r>
      <w:r>
        <w:rPr>
          <w:sz w:val="28"/>
          <w:szCs w:val="28"/>
        </w:rPr>
        <w:t>,ме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ыи 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ыее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ции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Уметьвы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о</w:t>
      </w:r>
      <w:r>
        <w:rPr>
          <w:spacing w:val="-1"/>
          <w:position w:val="-1"/>
          <w:sz w:val="28"/>
          <w:szCs w:val="28"/>
        </w:rPr>
        <w:t>лн</w:t>
      </w:r>
      <w:r>
        <w:rPr>
          <w:position w:val="-1"/>
          <w:sz w:val="28"/>
          <w:szCs w:val="28"/>
        </w:rPr>
        <w:t>ять</w:t>
      </w:r>
      <w:r>
        <w:rPr>
          <w:spacing w:val="-1"/>
          <w:position w:val="-1"/>
          <w:sz w:val="28"/>
          <w:szCs w:val="28"/>
        </w:rPr>
        <w:t xml:space="preserve"> у</w:t>
      </w:r>
      <w:r>
        <w:rPr>
          <w:spacing w:val="1"/>
          <w:position w:val="-1"/>
          <w:sz w:val="28"/>
          <w:szCs w:val="28"/>
        </w:rPr>
        <w:t>пр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</w:t>
      </w:r>
      <w:r>
        <w:rPr>
          <w:spacing w:val="-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е</w:t>
      </w:r>
      <w:r>
        <w:rPr>
          <w:spacing w:val="-1"/>
          <w:position w:val="-1"/>
          <w:sz w:val="28"/>
          <w:szCs w:val="28"/>
        </w:rPr>
        <w:t>н</w:t>
      </w:r>
      <w:r>
        <w:rPr>
          <w:spacing w:val="3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я:</w:t>
      </w:r>
    </w:p>
    <w:p w:rsidR="000C6637" w:rsidRDefault="000C6637" w:rsidP="000C6637">
      <w:pPr>
        <w:autoSpaceDN w:val="0"/>
        <w:adjustRightInd w:val="0"/>
        <w:spacing w:line="321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-сг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еив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кв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ежа(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шек—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выс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5</w:t>
      </w:r>
      <w:r>
        <w:rPr>
          <w:sz w:val="28"/>
          <w:szCs w:val="28"/>
        </w:rPr>
        <w:t>0см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spacing w:line="275" w:lineRule="auto"/>
        <w:ind w:left="102" w:right="44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ет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вища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киза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ы(</w:t>
      </w:r>
      <w:r>
        <w:rPr>
          <w:spacing w:val="-2"/>
          <w:sz w:val="28"/>
          <w:szCs w:val="28"/>
        </w:rPr>
        <w:t>де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0C6637" w:rsidRDefault="000C6637" w:rsidP="000C6637">
      <w:pPr>
        <w:autoSpaceDN w:val="0"/>
        <w:adjustRightInd w:val="0"/>
        <w:spacing w:line="200" w:lineRule="exact"/>
        <w:ind w:right="-20"/>
      </w:pP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кивд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усмест</w:t>
      </w:r>
      <w:r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0м;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шки— 2км(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- тест 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— </w:t>
      </w:r>
      <w:r>
        <w:rPr>
          <w:spacing w:val="-1"/>
          <w:sz w:val="28"/>
          <w:szCs w:val="28"/>
        </w:rPr>
        <w:t>1</w:t>
      </w:r>
      <w:r>
        <w:rPr>
          <w:spacing w:val="2"/>
          <w:sz w:val="28"/>
          <w:szCs w:val="28"/>
        </w:rPr>
        <w:t>2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spacing w:line="287" w:lineRule="exact"/>
        <w:ind w:left="519" w:right="250"/>
        <w:jc w:val="center"/>
      </w:pPr>
    </w:p>
    <w:p w:rsidR="0062154F" w:rsidRDefault="0062154F" w:rsidP="0062154F">
      <w:pPr>
        <w:shd w:val="clear" w:color="auto" w:fill="FFFFFF"/>
        <w:tabs>
          <w:tab w:val="left" w:pos="1080"/>
        </w:tabs>
        <w:ind w:firstLine="709"/>
        <w:jc w:val="both"/>
      </w:pPr>
    </w:p>
    <w:sectPr w:rsidR="0062154F" w:rsidSect="0062154F">
      <w:headerReference w:type="default" r:id="rId11"/>
      <w:footerReference w:type="default" r:id="rId12"/>
      <w:pgSz w:w="11905" w:h="16837"/>
      <w:pgMar w:top="1418" w:right="1134" w:bottom="1134" w:left="1134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F31" w:rsidRDefault="008C5F31">
      <w:r>
        <w:separator/>
      </w:r>
    </w:p>
  </w:endnote>
  <w:endnote w:type="continuationSeparator" w:id="0">
    <w:p w:rsidR="008C5F31" w:rsidRDefault="008C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3F3" w:rsidRDefault="00D303F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F31" w:rsidRDefault="008C5F31">
      <w:r>
        <w:separator/>
      </w:r>
    </w:p>
  </w:footnote>
  <w:footnote w:type="continuationSeparator" w:id="0">
    <w:p w:rsidR="008C5F31" w:rsidRDefault="008C5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3F3" w:rsidRDefault="00D303F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A73C42"/>
    <w:multiLevelType w:val="hybridMultilevel"/>
    <w:tmpl w:val="FC04C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D4688"/>
    <w:multiLevelType w:val="hybridMultilevel"/>
    <w:tmpl w:val="38382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8285AB1"/>
    <w:multiLevelType w:val="hybridMultilevel"/>
    <w:tmpl w:val="DD5244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A25CED"/>
    <w:multiLevelType w:val="hybridMultilevel"/>
    <w:tmpl w:val="8A8A5804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3381A"/>
    <w:multiLevelType w:val="hybridMultilevel"/>
    <w:tmpl w:val="D424DF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38071D"/>
    <w:multiLevelType w:val="multilevel"/>
    <w:tmpl w:val="471A0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5D4D1D"/>
    <w:multiLevelType w:val="hybridMultilevel"/>
    <w:tmpl w:val="1B7E167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3A2341B"/>
    <w:multiLevelType w:val="hybridMultilevel"/>
    <w:tmpl w:val="6CE86F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BF611C"/>
    <w:multiLevelType w:val="hybridMultilevel"/>
    <w:tmpl w:val="EB629F98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6E4B4F"/>
    <w:multiLevelType w:val="hybridMultilevel"/>
    <w:tmpl w:val="C1FA4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A7874"/>
    <w:multiLevelType w:val="multilevel"/>
    <w:tmpl w:val="A534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4F58DF"/>
    <w:multiLevelType w:val="multilevel"/>
    <w:tmpl w:val="5DAAA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4"/>
  </w:num>
  <w:num w:numId="13">
    <w:abstractNumId w:val="17"/>
  </w:num>
  <w:num w:numId="14">
    <w:abstractNumId w:val="16"/>
  </w:num>
  <w:num w:numId="15">
    <w:abstractNumId w:val="13"/>
  </w:num>
  <w:num w:numId="16">
    <w:abstractNumId w:val="21"/>
  </w:num>
  <w:num w:numId="17">
    <w:abstractNumId w:val="23"/>
  </w:num>
  <w:num w:numId="18">
    <w:abstractNumId w:val="24"/>
  </w:num>
  <w:num w:numId="19">
    <w:abstractNumId w:val="15"/>
  </w:num>
  <w:num w:numId="20">
    <w:abstractNumId w:val="11"/>
  </w:num>
  <w:num w:numId="21">
    <w:abstractNumId w:val="12"/>
  </w:num>
  <w:num w:numId="22">
    <w:abstractNumId w:val="22"/>
  </w:num>
  <w:num w:numId="23">
    <w:abstractNumId w:val="19"/>
  </w:num>
  <w:num w:numId="24">
    <w:abstractNumId w:val="10"/>
  </w:num>
  <w:num w:numId="25">
    <w:abstractNumId w:val="20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A7317"/>
    <w:rsid w:val="00001DAE"/>
    <w:rsid w:val="00012041"/>
    <w:rsid w:val="000352E6"/>
    <w:rsid w:val="00080798"/>
    <w:rsid w:val="000A165E"/>
    <w:rsid w:val="000A243D"/>
    <w:rsid w:val="000C6637"/>
    <w:rsid w:val="000D4715"/>
    <w:rsid w:val="000E57EC"/>
    <w:rsid w:val="000F67B1"/>
    <w:rsid w:val="000F72DE"/>
    <w:rsid w:val="00100E8E"/>
    <w:rsid w:val="001243D0"/>
    <w:rsid w:val="00126569"/>
    <w:rsid w:val="00127E5A"/>
    <w:rsid w:val="00154ECA"/>
    <w:rsid w:val="00166817"/>
    <w:rsid w:val="00183ED9"/>
    <w:rsid w:val="001A0CB9"/>
    <w:rsid w:val="001B5E27"/>
    <w:rsid w:val="001E63E1"/>
    <w:rsid w:val="00201379"/>
    <w:rsid w:val="0021556E"/>
    <w:rsid w:val="00221C3C"/>
    <w:rsid w:val="00256BFB"/>
    <w:rsid w:val="00262FCF"/>
    <w:rsid w:val="00263D90"/>
    <w:rsid w:val="00292106"/>
    <w:rsid w:val="00293051"/>
    <w:rsid w:val="00294D62"/>
    <w:rsid w:val="002B19CE"/>
    <w:rsid w:val="002F10EA"/>
    <w:rsid w:val="002F1D1D"/>
    <w:rsid w:val="002F41E0"/>
    <w:rsid w:val="00307AF3"/>
    <w:rsid w:val="00330527"/>
    <w:rsid w:val="0037705F"/>
    <w:rsid w:val="00390D9F"/>
    <w:rsid w:val="0039777D"/>
    <w:rsid w:val="003B1F6D"/>
    <w:rsid w:val="003B3B23"/>
    <w:rsid w:val="003D045B"/>
    <w:rsid w:val="003E50C7"/>
    <w:rsid w:val="003F56DC"/>
    <w:rsid w:val="004050B9"/>
    <w:rsid w:val="0040515D"/>
    <w:rsid w:val="004122B5"/>
    <w:rsid w:val="00423A33"/>
    <w:rsid w:val="00447282"/>
    <w:rsid w:val="00454282"/>
    <w:rsid w:val="004606B5"/>
    <w:rsid w:val="004660E2"/>
    <w:rsid w:val="00466C45"/>
    <w:rsid w:val="00470FB6"/>
    <w:rsid w:val="004728B0"/>
    <w:rsid w:val="00485963"/>
    <w:rsid w:val="00490709"/>
    <w:rsid w:val="00496415"/>
    <w:rsid w:val="004B28C7"/>
    <w:rsid w:val="004E3318"/>
    <w:rsid w:val="00515C93"/>
    <w:rsid w:val="00544106"/>
    <w:rsid w:val="0054410C"/>
    <w:rsid w:val="00546B78"/>
    <w:rsid w:val="00581719"/>
    <w:rsid w:val="005A1E29"/>
    <w:rsid w:val="005A29E7"/>
    <w:rsid w:val="005B34EF"/>
    <w:rsid w:val="005D4795"/>
    <w:rsid w:val="005F2E0C"/>
    <w:rsid w:val="0060400C"/>
    <w:rsid w:val="00614EA6"/>
    <w:rsid w:val="0062154F"/>
    <w:rsid w:val="00635D8A"/>
    <w:rsid w:val="00644875"/>
    <w:rsid w:val="00656BC7"/>
    <w:rsid w:val="00671E60"/>
    <w:rsid w:val="00675792"/>
    <w:rsid w:val="00676AB6"/>
    <w:rsid w:val="0067744F"/>
    <w:rsid w:val="00677AF7"/>
    <w:rsid w:val="006836D8"/>
    <w:rsid w:val="0069019B"/>
    <w:rsid w:val="0069568E"/>
    <w:rsid w:val="006A6123"/>
    <w:rsid w:val="006B50FE"/>
    <w:rsid w:val="006B74EB"/>
    <w:rsid w:val="006D1028"/>
    <w:rsid w:val="00720ECA"/>
    <w:rsid w:val="0072583A"/>
    <w:rsid w:val="00725C17"/>
    <w:rsid w:val="00732BBF"/>
    <w:rsid w:val="007372AB"/>
    <w:rsid w:val="0073735D"/>
    <w:rsid w:val="00744B3E"/>
    <w:rsid w:val="00761967"/>
    <w:rsid w:val="007673BD"/>
    <w:rsid w:val="0077343D"/>
    <w:rsid w:val="00794B4B"/>
    <w:rsid w:val="007A7317"/>
    <w:rsid w:val="007B5495"/>
    <w:rsid w:val="007D27B6"/>
    <w:rsid w:val="007F2B27"/>
    <w:rsid w:val="00806652"/>
    <w:rsid w:val="00812D07"/>
    <w:rsid w:val="00831617"/>
    <w:rsid w:val="0084340E"/>
    <w:rsid w:val="00846FAC"/>
    <w:rsid w:val="00857356"/>
    <w:rsid w:val="00891518"/>
    <w:rsid w:val="008B01A7"/>
    <w:rsid w:val="008C0083"/>
    <w:rsid w:val="008C5F31"/>
    <w:rsid w:val="008D539F"/>
    <w:rsid w:val="008F35AE"/>
    <w:rsid w:val="009142F9"/>
    <w:rsid w:val="00933035"/>
    <w:rsid w:val="009511B8"/>
    <w:rsid w:val="00951CF5"/>
    <w:rsid w:val="00960BA5"/>
    <w:rsid w:val="009854EF"/>
    <w:rsid w:val="00992180"/>
    <w:rsid w:val="00992801"/>
    <w:rsid w:val="009B709B"/>
    <w:rsid w:val="009C336D"/>
    <w:rsid w:val="009C6E4F"/>
    <w:rsid w:val="009E2C4C"/>
    <w:rsid w:val="00A0456F"/>
    <w:rsid w:val="00A1012F"/>
    <w:rsid w:val="00A27FE7"/>
    <w:rsid w:val="00A37E7C"/>
    <w:rsid w:val="00A50B02"/>
    <w:rsid w:val="00A61431"/>
    <w:rsid w:val="00A67838"/>
    <w:rsid w:val="00A80D7E"/>
    <w:rsid w:val="00AA110F"/>
    <w:rsid w:val="00AC7D0C"/>
    <w:rsid w:val="00AD2DEF"/>
    <w:rsid w:val="00AD6472"/>
    <w:rsid w:val="00AD69B1"/>
    <w:rsid w:val="00AD7D8E"/>
    <w:rsid w:val="00AE13FB"/>
    <w:rsid w:val="00AE4EAC"/>
    <w:rsid w:val="00AF0150"/>
    <w:rsid w:val="00B0103D"/>
    <w:rsid w:val="00B01CD2"/>
    <w:rsid w:val="00B07493"/>
    <w:rsid w:val="00B07D3E"/>
    <w:rsid w:val="00B513F9"/>
    <w:rsid w:val="00B76C35"/>
    <w:rsid w:val="00B91F38"/>
    <w:rsid w:val="00B952A5"/>
    <w:rsid w:val="00BC7627"/>
    <w:rsid w:val="00BD5034"/>
    <w:rsid w:val="00BD64A4"/>
    <w:rsid w:val="00BF4004"/>
    <w:rsid w:val="00C227E7"/>
    <w:rsid w:val="00C250F5"/>
    <w:rsid w:val="00C26E90"/>
    <w:rsid w:val="00C33897"/>
    <w:rsid w:val="00C612F9"/>
    <w:rsid w:val="00C77051"/>
    <w:rsid w:val="00C96264"/>
    <w:rsid w:val="00CB6F31"/>
    <w:rsid w:val="00CC7180"/>
    <w:rsid w:val="00CF17BD"/>
    <w:rsid w:val="00CF363C"/>
    <w:rsid w:val="00D05960"/>
    <w:rsid w:val="00D10FA5"/>
    <w:rsid w:val="00D15983"/>
    <w:rsid w:val="00D303F3"/>
    <w:rsid w:val="00D40D39"/>
    <w:rsid w:val="00D64E0F"/>
    <w:rsid w:val="00D757EC"/>
    <w:rsid w:val="00D75A74"/>
    <w:rsid w:val="00D77E72"/>
    <w:rsid w:val="00DA060F"/>
    <w:rsid w:val="00DE0C66"/>
    <w:rsid w:val="00DE1E0F"/>
    <w:rsid w:val="00DF36D2"/>
    <w:rsid w:val="00E3051D"/>
    <w:rsid w:val="00E72EAB"/>
    <w:rsid w:val="00EA402F"/>
    <w:rsid w:val="00EB2184"/>
    <w:rsid w:val="00EB3AE4"/>
    <w:rsid w:val="00EC7AA8"/>
    <w:rsid w:val="00ED2069"/>
    <w:rsid w:val="00EE1E29"/>
    <w:rsid w:val="00EF2DC6"/>
    <w:rsid w:val="00F12A33"/>
    <w:rsid w:val="00F15A32"/>
    <w:rsid w:val="00F2538E"/>
    <w:rsid w:val="00F33E10"/>
    <w:rsid w:val="00F552D2"/>
    <w:rsid w:val="00F553FC"/>
    <w:rsid w:val="00F558B7"/>
    <w:rsid w:val="00F57160"/>
    <w:rsid w:val="00F66AE9"/>
    <w:rsid w:val="00F75AC2"/>
    <w:rsid w:val="00F83FB4"/>
    <w:rsid w:val="00FB7492"/>
    <w:rsid w:val="00FE1126"/>
    <w:rsid w:val="00FE2004"/>
    <w:rsid w:val="00FF41A4"/>
    <w:rsid w:val="00FF7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E8002"/>
  <w15:docId w15:val="{E210F935-98BF-4AEF-89B5-0ACD2D141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492"/>
    <w:pPr>
      <w:widowControl w:val="0"/>
      <w:autoSpaceDE w:val="0"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FB7492"/>
    <w:pPr>
      <w:keepNext/>
      <w:shd w:val="clear" w:color="auto" w:fill="FFFFFF"/>
      <w:ind w:firstLine="709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qFormat/>
    <w:rsid w:val="00FB7492"/>
    <w:pPr>
      <w:keepNext/>
      <w:shd w:val="clear" w:color="auto" w:fill="FFFFFF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FB7492"/>
    <w:rPr>
      <w:rFonts w:ascii="Symbol" w:hAnsi="Symbol"/>
    </w:rPr>
  </w:style>
  <w:style w:type="character" w:customStyle="1" w:styleId="WW8Num7z0">
    <w:name w:val="WW8Num7z0"/>
    <w:rsid w:val="00FB7492"/>
    <w:rPr>
      <w:rFonts w:ascii="Symbol" w:hAnsi="Symbol"/>
      <w:color w:val="auto"/>
      <w:sz w:val="28"/>
    </w:rPr>
  </w:style>
  <w:style w:type="character" w:customStyle="1" w:styleId="WW8Num7z1">
    <w:name w:val="WW8Num7z1"/>
    <w:rsid w:val="00FB7492"/>
    <w:rPr>
      <w:rFonts w:ascii="Courier New" w:hAnsi="Courier New" w:cs="Courier New"/>
    </w:rPr>
  </w:style>
  <w:style w:type="character" w:customStyle="1" w:styleId="WW8Num7z2">
    <w:name w:val="WW8Num7z2"/>
    <w:rsid w:val="00FB7492"/>
    <w:rPr>
      <w:rFonts w:ascii="Wingdings" w:hAnsi="Wingdings"/>
    </w:rPr>
  </w:style>
  <w:style w:type="character" w:customStyle="1" w:styleId="WW8Num7z3">
    <w:name w:val="WW8Num7z3"/>
    <w:rsid w:val="00FB7492"/>
    <w:rPr>
      <w:rFonts w:ascii="Symbol" w:hAnsi="Symbol"/>
    </w:rPr>
  </w:style>
  <w:style w:type="character" w:customStyle="1" w:styleId="WW8Num8z0">
    <w:name w:val="WW8Num8z0"/>
    <w:rsid w:val="00FB7492"/>
    <w:rPr>
      <w:color w:val="000000"/>
    </w:rPr>
  </w:style>
  <w:style w:type="character" w:customStyle="1" w:styleId="WW8Num11z0">
    <w:name w:val="WW8Num11z0"/>
    <w:rsid w:val="00FB7492"/>
    <w:rPr>
      <w:rFonts w:ascii="Times New Roman" w:hAnsi="Times New Roman" w:cs="Times New Roman"/>
    </w:rPr>
  </w:style>
  <w:style w:type="character" w:customStyle="1" w:styleId="WW8Num11z1">
    <w:name w:val="WW8Num11z1"/>
    <w:rsid w:val="00FB7492"/>
    <w:rPr>
      <w:rFonts w:ascii="Courier New" w:hAnsi="Courier New" w:cs="Courier New"/>
    </w:rPr>
  </w:style>
  <w:style w:type="character" w:customStyle="1" w:styleId="WW8Num11z2">
    <w:name w:val="WW8Num11z2"/>
    <w:rsid w:val="00FB7492"/>
    <w:rPr>
      <w:rFonts w:ascii="Wingdings" w:hAnsi="Wingdings"/>
    </w:rPr>
  </w:style>
  <w:style w:type="character" w:customStyle="1" w:styleId="WW8Num11z3">
    <w:name w:val="WW8Num11z3"/>
    <w:rsid w:val="00FB7492"/>
    <w:rPr>
      <w:rFonts w:ascii="Symbol" w:hAnsi="Symbol"/>
    </w:rPr>
  </w:style>
  <w:style w:type="character" w:customStyle="1" w:styleId="WW8Num15z0">
    <w:name w:val="WW8Num15z0"/>
    <w:rsid w:val="00FB7492"/>
    <w:rPr>
      <w:rFonts w:ascii="Symbol" w:hAnsi="Symbol"/>
    </w:rPr>
  </w:style>
  <w:style w:type="character" w:customStyle="1" w:styleId="WW8Num18z0">
    <w:name w:val="WW8Num18z0"/>
    <w:rsid w:val="00FB7492"/>
    <w:rPr>
      <w:i w:val="0"/>
      <w:color w:val="000000"/>
    </w:rPr>
  </w:style>
  <w:style w:type="character" w:customStyle="1" w:styleId="WW8Num21z0">
    <w:name w:val="WW8Num21z0"/>
    <w:rsid w:val="00FB7492"/>
    <w:rPr>
      <w:rFonts w:ascii="Times New Roman" w:hAnsi="Times New Roman" w:cs="Times New Roman"/>
    </w:rPr>
  </w:style>
  <w:style w:type="character" w:customStyle="1" w:styleId="WW8Num21z1">
    <w:name w:val="WW8Num21z1"/>
    <w:rsid w:val="00FB7492"/>
    <w:rPr>
      <w:rFonts w:ascii="Courier New" w:hAnsi="Courier New" w:cs="Courier New"/>
    </w:rPr>
  </w:style>
  <w:style w:type="character" w:customStyle="1" w:styleId="WW8Num21z2">
    <w:name w:val="WW8Num21z2"/>
    <w:rsid w:val="00FB7492"/>
    <w:rPr>
      <w:rFonts w:ascii="Wingdings" w:hAnsi="Wingdings"/>
    </w:rPr>
  </w:style>
  <w:style w:type="character" w:customStyle="1" w:styleId="WW8Num21z3">
    <w:name w:val="WW8Num21z3"/>
    <w:rsid w:val="00FB7492"/>
    <w:rPr>
      <w:rFonts w:ascii="Symbol" w:hAnsi="Symbol"/>
    </w:rPr>
  </w:style>
  <w:style w:type="character" w:customStyle="1" w:styleId="WW8Num24z0">
    <w:name w:val="WW8Num24z0"/>
    <w:rsid w:val="00FB7492"/>
    <w:rPr>
      <w:rFonts w:ascii="Symbol" w:hAnsi="Symbol"/>
      <w:color w:val="auto"/>
      <w:sz w:val="28"/>
    </w:rPr>
  </w:style>
  <w:style w:type="character" w:customStyle="1" w:styleId="WW8Num24z1">
    <w:name w:val="WW8Num24z1"/>
    <w:rsid w:val="00FB7492"/>
    <w:rPr>
      <w:rFonts w:ascii="Courier New" w:hAnsi="Courier New" w:cs="Courier New"/>
    </w:rPr>
  </w:style>
  <w:style w:type="character" w:customStyle="1" w:styleId="WW8Num24z2">
    <w:name w:val="WW8Num24z2"/>
    <w:rsid w:val="00FB7492"/>
    <w:rPr>
      <w:rFonts w:ascii="Wingdings" w:hAnsi="Wingdings"/>
    </w:rPr>
  </w:style>
  <w:style w:type="character" w:customStyle="1" w:styleId="WW8Num24z3">
    <w:name w:val="WW8Num24z3"/>
    <w:rsid w:val="00FB7492"/>
    <w:rPr>
      <w:rFonts w:ascii="Symbol" w:hAnsi="Symbol"/>
    </w:rPr>
  </w:style>
  <w:style w:type="character" w:customStyle="1" w:styleId="WW8Num25z0">
    <w:name w:val="WW8Num25z0"/>
    <w:rsid w:val="00FB7492"/>
    <w:rPr>
      <w:rFonts w:ascii="Symbol" w:hAnsi="Symbol"/>
      <w:color w:val="auto"/>
    </w:rPr>
  </w:style>
  <w:style w:type="character" w:customStyle="1" w:styleId="WW8Num25z1">
    <w:name w:val="WW8Num25z1"/>
    <w:rsid w:val="00FB7492"/>
    <w:rPr>
      <w:rFonts w:ascii="Courier New" w:hAnsi="Courier New" w:cs="Courier New"/>
    </w:rPr>
  </w:style>
  <w:style w:type="character" w:customStyle="1" w:styleId="WW8Num25z2">
    <w:name w:val="WW8Num25z2"/>
    <w:rsid w:val="00FB7492"/>
    <w:rPr>
      <w:rFonts w:ascii="Wingdings" w:hAnsi="Wingdings"/>
    </w:rPr>
  </w:style>
  <w:style w:type="character" w:customStyle="1" w:styleId="WW8Num25z3">
    <w:name w:val="WW8Num25z3"/>
    <w:rsid w:val="00FB7492"/>
    <w:rPr>
      <w:rFonts w:ascii="Symbol" w:hAnsi="Symbol"/>
    </w:rPr>
  </w:style>
  <w:style w:type="character" w:customStyle="1" w:styleId="WW8Num26z0">
    <w:name w:val="WW8Num26z0"/>
    <w:rsid w:val="00FB7492"/>
    <w:rPr>
      <w:rFonts w:ascii="Symbol" w:hAnsi="Symbol"/>
      <w:color w:val="auto"/>
      <w:sz w:val="28"/>
    </w:rPr>
  </w:style>
  <w:style w:type="character" w:customStyle="1" w:styleId="WW8Num26z1">
    <w:name w:val="WW8Num26z1"/>
    <w:rsid w:val="00FB7492"/>
    <w:rPr>
      <w:rFonts w:ascii="Courier New" w:hAnsi="Courier New" w:cs="Courier New"/>
    </w:rPr>
  </w:style>
  <w:style w:type="character" w:customStyle="1" w:styleId="WW8Num26z2">
    <w:name w:val="WW8Num26z2"/>
    <w:rsid w:val="00FB7492"/>
    <w:rPr>
      <w:rFonts w:ascii="Wingdings" w:hAnsi="Wingdings"/>
    </w:rPr>
  </w:style>
  <w:style w:type="character" w:customStyle="1" w:styleId="WW8Num26z3">
    <w:name w:val="WW8Num26z3"/>
    <w:rsid w:val="00FB7492"/>
    <w:rPr>
      <w:rFonts w:ascii="Symbol" w:hAnsi="Symbol"/>
    </w:rPr>
  </w:style>
  <w:style w:type="character" w:customStyle="1" w:styleId="WW8Num28z0">
    <w:name w:val="WW8Num28z0"/>
    <w:rsid w:val="00FB7492"/>
    <w:rPr>
      <w:rFonts w:ascii="Times New Roman" w:hAnsi="Times New Roman" w:cs="Times New Roman"/>
    </w:rPr>
  </w:style>
  <w:style w:type="character" w:customStyle="1" w:styleId="WW8Num30z0">
    <w:name w:val="WW8Num30z0"/>
    <w:rsid w:val="00FB7492"/>
    <w:rPr>
      <w:rFonts w:ascii="Symbol" w:hAnsi="Symbol"/>
      <w:color w:val="auto"/>
      <w:sz w:val="28"/>
    </w:rPr>
  </w:style>
  <w:style w:type="character" w:customStyle="1" w:styleId="WW8Num30z1">
    <w:name w:val="WW8Num30z1"/>
    <w:rsid w:val="00FB7492"/>
    <w:rPr>
      <w:rFonts w:ascii="Courier New" w:hAnsi="Courier New" w:cs="Courier New"/>
    </w:rPr>
  </w:style>
  <w:style w:type="character" w:customStyle="1" w:styleId="WW8Num30z2">
    <w:name w:val="WW8Num30z2"/>
    <w:rsid w:val="00FB7492"/>
    <w:rPr>
      <w:rFonts w:ascii="Wingdings" w:hAnsi="Wingdings"/>
    </w:rPr>
  </w:style>
  <w:style w:type="character" w:customStyle="1" w:styleId="WW8Num30z3">
    <w:name w:val="WW8Num30z3"/>
    <w:rsid w:val="00FB7492"/>
    <w:rPr>
      <w:rFonts w:ascii="Symbol" w:hAnsi="Symbol"/>
    </w:rPr>
  </w:style>
  <w:style w:type="character" w:customStyle="1" w:styleId="WW8Num32z0">
    <w:name w:val="WW8Num32z0"/>
    <w:rsid w:val="00FB7492"/>
    <w:rPr>
      <w:rFonts w:ascii="Symbol" w:hAnsi="Symbol"/>
    </w:rPr>
  </w:style>
  <w:style w:type="character" w:customStyle="1" w:styleId="WW8Num34z0">
    <w:name w:val="WW8Num34z0"/>
    <w:rsid w:val="00FB7492"/>
    <w:rPr>
      <w:rFonts w:ascii="Symbol" w:hAnsi="Symbol"/>
      <w:color w:val="auto"/>
      <w:sz w:val="28"/>
    </w:rPr>
  </w:style>
  <w:style w:type="character" w:customStyle="1" w:styleId="WW8Num34z1">
    <w:name w:val="WW8Num34z1"/>
    <w:rsid w:val="00FB7492"/>
    <w:rPr>
      <w:rFonts w:ascii="Courier New" w:hAnsi="Courier New" w:cs="Courier New"/>
    </w:rPr>
  </w:style>
  <w:style w:type="character" w:customStyle="1" w:styleId="WW8Num34z2">
    <w:name w:val="WW8Num34z2"/>
    <w:rsid w:val="00FB7492"/>
    <w:rPr>
      <w:rFonts w:ascii="Wingdings" w:hAnsi="Wingdings"/>
    </w:rPr>
  </w:style>
  <w:style w:type="character" w:customStyle="1" w:styleId="WW8Num34z3">
    <w:name w:val="WW8Num34z3"/>
    <w:rsid w:val="00FB7492"/>
    <w:rPr>
      <w:rFonts w:ascii="Symbol" w:hAnsi="Symbol"/>
    </w:rPr>
  </w:style>
  <w:style w:type="character" w:customStyle="1" w:styleId="WW8Num38z0">
    <w:name w:val="WW8Num38z0"/>
    <w:rsid w:val="00FB7492"/>
    <w:rPr>
      <w:i w:val="0"/>
      <w:color w:val="000000"/>
    </w:rPr>
  </w:style>
  <w:style w:type="character" w:customStyle="1" w:styleId="WW8Num40z0">
    <w:name w:val="WW8Num40z0"/>
    <w:rsid w:val="00FB7492"/>
    <w:rPr>
      <w:rFonts w:ascii="Symbol" w:hAnsi="Symbol"/>
      <w:color w:val="auto"/>
      <w:sz w:val="28"/>
    </w:rPr>
  </w:style>
  <w:style w:type="character" w:customStyle="1" w:styleId="WW8Num40z1">
    <w:name w:val="WW8Num40z1"/>
    <w:rsid w:val="00FB7492"/>
    <w:rPr>
      <w:rFonts w:ascii="Courier New" w:hAnsi="Courier New" w:cs="Courier New"/>
    </w:rPr>
  </w:style>
  <w:style w:type="character" w:customStyle="1" w:styleId="WW8Num40z2">
    <w:name w:val="WW8Num40z2"/>
    <w:rsid w:val="00FB7492"/>
    <w:rPr>
      <w:rFonts w:ascii="Wingdings" w:hAnsi="Wingdings"/>
    </w:rPr>
  </w:style>
  <w:style w:type="character" w:customStyle="1" w:styleId="WW8Num40z3">
    <w:name w:val="WW8Num40z3"/>
    <w:rsid w:val="00FB7492"/>
    <w:rPr>
      <w:rFonts w:ascii="Symbol" w:hAnsi="Symbol"/>
    </w:rPr>
  </w:style>
  <w:style w:type="character" w:customStyle="1" w:styleId="WW8Num41z0">
    <w:name w:val="WW8Num41z0"/>
    <w:rsid w:val="00FB7492"/>
    <w:rPr>
      <w:rFonts w:ascii="Symbol" w:hAnsi="Symbol"/>
    </w:rPr>
  </w:style>
  <w:style w:type="character" w:customStyle="1" w:styleId="WW8Num41z1">
    <w:name w:val="WW8Num41z1"/>
    <w:rsid w:val="00FB7492"/>
    <w:rPr>
      <w:rFonts w:ascii="Courier New" w:hAnsi="Courier New" w:cs="Courier New"/>
    </w:rPr>
  </w:style>
  <w:style w:type="character" w:customStyle="1" w:styleId="WW8Num41z2">
    <w:name w:val="WW8Num41z2"/>
    <w:rsid w:val="00FB7492"/>
    <w:rPr>
      <w:rFonts w:ascii="Wingdings" w:hAnsi="Wingdings"/>
    </w:rPr>
  </w:style>
  <w:style w:type="character" w:customStyle="1" w:styleId="WW8NumSt1z0">
    <w:name w:val="WW8NumSt1z0"/>
    <w:rsid w:val="00FB7492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sid w:val="00FB7492"/>
    <w:rPr>
      <w:rFonts w:ascii="Times New Roman" w:hAnsi="Times New Roman" w:cs="Times New Roman"/>
    </w:rPr>
  </w:style>
  <w:style w:type="character" w:customStyle="1" w:styleId="WW8NumSt4z0">
    <w:name w:val="WW8NumSt4z0"/>
    <w:rsid w:val="00FB7492"/>
    <w:rPr>
      <w:rFonts w:ascii="Times New Roman" w:hAnsi="Times New Roman" w:cs="Times New Roman"/>
    </w:rPr>
  </w:style>
  <w:style w:type="character" w:customStyle="1" w:styleId="WW8NumSt5z0">
    <w:name w:val="WW8NumSt5z0"/>
    <w:rsid w:val="00FB7492"/>
    <w:rPr>
      <w:rFonts w:ascii="Times New Roman" w:hAnsi="Times New Roman" w:cs="Times New Roman"/>
    </w:rPr>
  </w:style>
  <w:style w:type="character" w:customStyle="1" w:styleId="WW8NumSt6z0">
    <w:name w:val="WW8NumSt6z0"/>
    <w:rsid w:val="00FB7492"/>
    <w:rPr>
      <w:rFonts w:ascii="Times New Roman" w:hAnsi="Times New Roman" w:cs="Times New Roman"/>
    </w:rPr>
  </w:style>
  <w:style w:type="character" w:customStyle="1" w:styleId="WW8NumSt7z0">
    <w:name w:val="WW8NumSt7z0"/>
    <w:rsid w:val="00FB7492"/>
    <w:rPr>
      <w:rFonts w:ascii="Times New Roman" w:hAnsi="Times New Roman" w:cs="Times New Roman"/>
    </w:rPr>
  </w:style>
  <w:style w:type="character" w:customStyle="1" w:styleId="WW8NumSt7z1">
    <w:name w:val="WW8NumSt7z1"/>
    <w:rsid w:val="00FB7492"/>
    <w:rPr>
      <w:rFonts w:ascii="Courier New" w:hAnsi="Courier New" w:cs="Courier New"/>
    </w:rPr>
  </w:style>
  <w:style w:type="character" w:customStyle="1" w:styleId="WW8NumSt7z2">
    <w:name w:val="WW8NumSt7z2"/>
    <w:rsid w:val="00FB7492"/>
    <w:rPr>
      <w:rFonts w:ascii="Wingdings" w:hAnsi="Wingdings"/>
    </w:rPr>
  </w:style>
  <w:style w:type="character" w:customStyle="1" w:styleId="WW8NumSt7z3">
    <w:name w:val="WW8NumSt7z3"/>
    <w:rsid w:val="00FB7492"/>
    <w:rPr>
      <w:rFonts w:ascii="Symbol" w:hAnsi="Symbol"/>
    </w:rPr>
  </w:style>
  <w:style w:type="character" w:customStyle="1" w:styleId="WW8NumSt8z0">
    <w:name w:val="WW8NumSt8z0"/>
    <w:rsid w:val="00FB7492"/>
    <w:rPr>
      <w:rFonts w:ascii="Times New Roman" w:hAnsi="Times New Roman" w:cs="Times New Roman"/>
    </w:rPr>
  </w:style>
  <w:style w:type="character" w:customStyle="1" w:styleId="WW8NumSt9z0">
    <w:name w:val="WW8NumSt9z0"/>
    <w:rsid w:val="00FB7492"/>
    <w:rPr>
      <w:rFonts w:ascii="Times New Roman" w:hAnsi="Times New Roman" w:cs="Times New Roman"/>
    </w:rPr>
  </w:style>
  <w:style w:type="character" w:customStyle="1" w:styleId="WW8NumSt14z0">
    <w:name w:val="WW8NumSt14z0"/>
    <w:rsid w:val="00FB7492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B7492"/>
  </w:style>
  <w:style w:type="character" w:styleId="a3">
    <w:name w:val="page number"/>
    <w:basedOn w:val="11"/>
    <w:rsid w:val="00FB7492"/>
  </w:style>
  <w:style w:type="character" w:customStyle="1" w:styleId="a4">
    <w:name w:val="Символ сноски"/>
    <w:rsid w:val="00FB7492"/>
    <w:rPr>
      <w:vertAlign w:val="superscript"/>
    </w:rPr>
  </w:style>
  <w:style w:type="character" w:styleId="a5">
    <w:name w:val="footnote reference"/>
    <w:semiHidden/>
    <w:rsid w:val="00FB7492"/>
    <w:rPr>
      <w:vertAlign w:val="superscript"/>
    </w:rPr>
  </w:style>
  <w:style w:type="character" w:styleId="a6">
    <w:name w:val="endnote reference"/>
    <w:semiHidden/>
    <w:rsid w:val="00FB7492"/>
    <w:rPr>
      <w:vertAlign w:val="superscript"/>
    </w:rPr>
  </w:style>
  <w:style w:type="character" w:customStyle="1" w:styleId="a7">
    <w:name w:val="Символы концевой сноски"/>
    <w:rsid w:val="00FB7492"/>
  </w:style>
  <w:style w:type="paragraph" w:customStyle="1" w:styleId="12">
    <w:name w:val="Заголовок1"/>
    <w:basedOn w:val="a"/>
    <w:next w:val="a8"/>
    <w:rsid w:val="00FB749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FB7492"/>
    <w:pPr>
      <w:spacing w:after="120"/>
    </w:pPr>
  </w:style>
  <w:style w:type="paragraph" w:styleId="aa">
    <w:name w:val="List"/>
    <w:basedOn w:val="a8"/>
    <w:rsid w:val="00FB7492"/>
    <w:rPr>
      <w:rFonts w:cs="Tahoma"/>
    </w:rPr>
  </w:style>
  <w:style w:type="paragraph" w:customStyle="1" w:styleId="13">
    <w:name w:val="Название1"/>
    <w:basedOn w:val="a"/>
    <w:rsid w:val="00FB749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FB7492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FB7492"/>
    <w:pPr>
      <w:widowControl/>
      <w:autoSpaceDE/>
      <w:spacing w:line="360" w:lineRule="exact"/>
      <w:jc w:val="both"/>
    </w:pPr>
    <w:rPr>
      <w:sz w:val="28"/>
      <w:szCs w:val="24"/>
    </w:rPr>
  </w:style>
  <w:style w:type="paragraph" w:customStyle="1" w:styleId="210">
    <w:name w:val="Основной текст с отступом 21"/>
    <w:basedOn w:val="a"/>
    <w:rsid w:val="00FB7492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15">
    <w:name w:val="Текст1"/>
    <w:basedOn w:val="a"/>
    <w:rsid w:val="00FB7492"/>
    <w:pPr>
      <w:widowControl/>
      <w:autoSpaceDE/>
    </w:pPr>
    <w:rPr>
      <w:rFonts w:ascii="Courier New" w:hAnsi="Courier New" w:cs="Courier New"/>
    </w:rPr>
  </w:style>
  <w:style w:type="paragraph" w:styleId="ab">
    <w:name w:val="footer"/>
    <w:basedOn w:val="a"/>
    <w:link w:val="ac"/>
    <w:rsid w:val="00FB7492"/>
    <w:pPr>
      <w:tabs>
        <w:tab w:val="center" w:pos="4677"/>
        <w:tab w:val="right" w:pos="9355"/>
      </w:tabs>
    </w:pPr>
  </w:style>
  <w:style w:type="paragraph" w:styleId="ad">
    <w:name w:val="Balloon Text"/>
    <w:basedOn w:val="a"/>
    <w:link w:val="ae"/>
    <w:rsid w:val="00FB7492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FB7492"/>
    <w:pPr>
      <w:tabs>
        <w:tab w:val="center" w:pos="4677"/>
        <w:tab w:val="right" w:pos="9355"/>
      </w:tabs>
    </w:pPr>
  </w:style>
  <w:style w:type="paragraph" w:styleId="af1">
    <w:name w:val="footnote text"/>
    <w:basedOn w:val="a"/>
    <w:link w:val="af2"/>
    <w:semiHidden/>
    <w:rsid w:val="00FB7492"/>
  </w:style>
  <w:style w:type="paragraph" w:customStyle="1" w:styleId="af3">
    <w:name w:val="Содержимое таблицы"/>
    <w:basedOn w:val="a"/>
    <w:rsid w:val="00FB7492"/>
    <w:pPr>
      <w:suppressLineNumbers/>
    </w:pPr>
  </w:style>
  <w:style w:type="paragraph" w:customStyle="1" w:styleId="af4">
    <w:name w:val="Заголовок таблицы"/>
    <w:basedOn w:val="af3"/>
    <w:rsid w:val="00FB7492"/>
    <w:pPr>
      <w:jc w:val="center"/>
    </w:pPr>
    <w:rPr>
      <w:b/>
      <w:bCs/>
    </w:rPr>
  </w:style>
  <w:style w:type="paragraph" w:customStyle="1" w:styleId="af5">
    <w:name w:val="Содержимое врезки"/>
    <w:basedOn w:val="a8"/>
    <w:rsid w:val="00FB7492"/>
  </w:style>
  <w:style w:type="table" w:styleId="af6">
    <w:name w:val="Table Grid"/>
    <w:basedOn w:val="a1"/>
    <w:uiPriority w:val="59"/>
    <w:rsid w:val="00B0103D"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B0103D"/>
    <w:pPr>
      <w:widowControl/>
      <w:autoSpaceDE/>
      <w:spacing w:before="100" w:beforeAutospacing="1" w:afterAutospacing="1"/>
      <w:ind w:left="720"/>
      <w:contextualSpacing/>
    </w:pPr>
    <w:rPr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48596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8">
    <w:name w:val="No Spacing"/>
    <w:uiPriority w:val="1"/>
    <w:qFormat/>
    <w:rsid w:val="00933035"/>
    <w:pPr>
      <w:widowControl w:val="0"/>
      <w:autoSpaceDE w:val="0"/>
    </w:pPr>
    <w:rPr>
      <w:lang w:eastAsia="ar-SA"/>
    </w:rPr>
  </w:style>
  <w:style w:type="character" w:customStyle="1" w:styleId="af0">
    <w:name w:val="Верхний колонтитул Знак"/>
    <w:link w:val="af"/>
    <w:uiPriority w:val="99"/>
    <w:rsid w:val="008F35AE"/>
    <w:rPr>
      <w:lang w:eastAsia="ar-SA"/>
    </w:rPr>
  </w:style>
  <w:style w:type="character" w:styleId="af9">
    <w:name w:val="Hyperlink"/>
    <w:uiPriority w:val="99"/>
    <w:unhideWhenUsed/>
    <w:rsid w:val="00EB2184"/>
    <w:rPr>
      <w:color w:val="0000FF"/>
      <w:u w:val="single"/>
    </w:rPr>
  </w:style>
  <w:style w:type="character" w:styleId="afa">
    <w:name w:val="Strong"/>
    <w:uiPriority w:val="22"/>
    <w:qFormat/>
    <w:rsid w:val="00166817"/>
    <w:rPr>
      <w:b/>
      <w:bCs/>
    </w:rPr>
  </w:style>
  <w:style w:type="character" w:customStyle="1" w:styleId="10">
    <w:name w:val="Заголовок 1 Знак"/>
    <w:basedOn w:val="a0"/>
    <w:link w:val="1"/>
    <w:rsid w:val="000C6637"/>
    <w:rPr>
      <w:b/>
      <w:iCs/>
      <w:sz w:val="28"/>
      <w:szCs w:val="28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rsid w:val="000C6637"/>
    <w:rPr>
      <w:b/>
      <w:color w:val="000000"/>
      <w:sz w:val="28"/>
      <w:szCs w:val="28"/>
      <w:shd w:val="clear" w:color="auto" w:fill="FFFFFF"/>
      <w:lang w:eastAsia="ar-SA"/>
    </w:rPr>
  </w:style>
  <w:style w:type="character" w:customStyle="1" w:styleId="a9">
    <w:name w:val="Основной текст Знак"/>
    <w:basedOn w:val="a0"/>
    <w:link w:val="a8"/>
    <w:rsid w:val="000C6637"/>
    <w:rPr>
      <w:lang w:eastAsia="ar-SA"/>
    </w:rPr>
  </w:style>
  <w:style w:type="character" w:customStyle="1" w:styleId="ac">
    <w:name w:val="Нижний колонтитул Знак"/>
    <w:basedOn w:val="a0"/>
    <w:link w:val="ab"/>
    <w:rsid w:val="000C6637"/>
    <w:rPr>
      <w:lang w:eastAsia="ar-SA"/>
    </w:rPr>
  </w:style>
  <w:style w:type="character" w:customStyle="1" w:styleId="ae">
    <w:name w:val="Текст выноски Знак"/>
    <w:basedOn w:val="a0"/>
    <w:link w:val="ad"/>
    <w:rsid w:val="000C6637"/>
    <w:rPr>
      <w:rFonts w:ascii="Tahoma" w:hAnsi="Tahoma" w:cs="Tahoma"/>
      <w:sz w:val="16"/>
      <w:szCs w:val="16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0C6637"/>
    <w:rPr>
      <w:lang w:eastAsia="ar-SA"/>
    </w:rPr>
  </w:style>
  <w:style w:type="paragraph" w:styleId="22">
    <w:name w:val="Body Text Indent 2"/>
    <w:basedOn w:val="a"/>
    <w:link w:val="23"/>
    <w:rsid w:val="000C6637"/>
    <w:pPr>
      <w:widowControl/>
      <w:autoSpaceDE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C6637"/>
    <w:rPr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0C6637"/>
    <w:rPr>
      <w:color w:val="800080" w:themeColor="followedHyperlink"/>
      <w:u w:val="single"/>
    </w:rPr>
  </w:style>
  <w:style w:type="paragraph" w:customStyle="1" w:styleId="afc">
    <w:name w:val="Знак Знак Знак Знак"/>
    <w:basedOn w:val="a"/>
    <w:rsid w:val="000C6637"/>
    <w:pPr>
      <w:widowControl/>
      <w:tabs>
        <w:tab w:val="left" w:pos="708"/>
      </w:tabs>
      <w:autoSpaceDE/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6">
    <w:name w:val="Сетка таблицы1"/>
    <w:basedOn w:val="a1"/>
    <w:next w:val="af6"/>
    <w:uiPriority w:val="59"/>
    <w:rsid w:val="000C663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oks-listname">
    <w:name w:val="books-list__name"/>
    <w:basedOn w:val="a0"/>
    <w:rsid w:val="00423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026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448399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3346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303323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690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63998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6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rt.ministm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t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sspor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85892-CBD7-433C-80F2-CC32CF96E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4741</Words>
  <Characters>27025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Опытная программа курса "Физическое воспитание с ва-леологнческ</vt:lpstr>
    </vt:vector>
  </TitlesOfParts>
  <Company>ФИРО</Company>
  <LinksUpToDate>false</LinksUpToDate>
  <CharactersWithSpaces>31703</CharactersWithSpaces>
  <SharedDoc>false</SharedDoc>
  <HLinks>
    <vt:vector size="12" baseType="variant">
      <vt:variant>
        <vt:i4>7077925</vt:i4>
      </vt:variant>
      <vt:variant>
        <vt:i4>3</vt:i4>
      </vt:variant>
      <vt:variant>
        <vt:i4>0</vt:i4>
      </vt:variant>
      <vt:variant>
        <vt:i4>5</vt:i4>
      </vt:variant>
      <vt:variant>
        <vt:lpwstr>http://www.mossport.ru/</vt:lpwstr>
      </vt:variant>
      <vt:variant>
        <vt:lpwstr/>
      </vt:variant>
      <vt:variant>
        <vt:i4>1179723</vt:i4>
      </vt:variant>
      <vt:variant>
        <vt:i4>0</vt:i4>
      </vt:variant>
      <vt:variant>
        <vt:i4>0</vt:i4>
      </vt:variant>
      <vt:variant>
        <vt:i4>5</vt:i4>
      </vt:variant>
      <vt:variant>
        <vt:lpwstr>http://sport.ministm.gov.ru/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Опытная программа курса "Физическое воспитание с ва-леологнческ</dc:title>
  <dc:creator>Sergey</dc:creator>
  <cp:lastModifiedBy>admin</cp:lastModifiedBy>
  <cp:revision>6</cp:revision>
  <cp:lastPrinted>2019-03-14T06:30:00Z</cp:lastPrinted>
  <dcterms:created xsi:type="dcterms:W3CDTF">2018-12-18T07:42:00Z</dcterms:created>
  <dcterms:modified xsi:type="dcterms:W3CDTF">2023-04-21T10:14:00Z</dcterms:modified>
</cp:coreProperties>
</file>